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C2488">
      <w:pPr>
        <w:spacing w:line="240" w:lineRule="auto"/>
        <w:jc w:val="center"/>
        <w:rPr>
          <w:rFonts w:ascii="黑体" w:eastAsia="黑体"/>
          <w:b/>
          <w:sz w:val="52"/>
          <w:szCs w:val="52"/>
        </w:rPr>
      </w:pPr>
    </w:p>
    <w:p w14:paraId="14CF6FA7">
      <w:pPr>
        <w:spacing w:line="240" w:lineRule="auto"/>
        <w:jc w:val="center"/>
        <w:rPr>
          <w:rFonts w:ascii="黑体" w:eastAsia="黑体"/>
          <w:b/>
          <w:sz w:val="52"/>
          <w:szCs w:val="52"/>
        </w:rPr>
      </w:pPr>
    </w:p>
    <w:p w14:paraId="284D1918">
      <w:pPr>
        <w:jc w:val="center"/>
        <w:rPr>
          <w:rFonts w:hint="default" w:ascii="Times New Roman" w:hAnsi="Times New Roman" w:eastAsia="黑体" w:cs="Times New Roman"/>
          <w:b/>
          <w:sz w:val="52"/>
          <w:szCs w:val="52"/>
          <w:lang w:val="en-US" w:eastAsia="zh-CN"/>
        </w:rPr>
      </w:pPr>
      <w:r>
        <w:rPr>
          <w:rFonts w:hint="eastAsia" w:eastAsia="黑体" w:cs="Times New Roman"/>
          <w:b/>
          <w:sz w:val="52"/>
          <w:szCs w:val="52"/>
          <w:lang w:val="en-US" w:eastAsia="zh-CN"/>
        </w:rPr>
        <w:t>Lanzhou University</w:t>
      </w:r>
    </w:p>
    <w:p w14:paraId="5F66B4A0">
      <w:pPr>
        <w:jc w:val="center"/>
        <w:rPr>
          <w:rFonts w:hint="default" w:ascii="Times New Roman" w:hAnsi="Times New Roman" w:eastAsia="黑体" w:cs="Times New Roman"/>
          <w:b/>
          <w:sz w:val="52"/>
          <w:szCs w:val="52"/>
        </w:rPr>
      </w:pPr>
      <w:r>
        <w:rPr>
          <w:rFonts w:hint="default" w:ascii="Times New Roman" w:hAnsi="Times New Roman" w:eastAsia="黑体" w:cs="Times New Roman"/>
          <w:b/>
          <w:sz w:val="52"/>
          <w:szCs w:val="52"/>
        </w:rPr>
        <w:t>International Summer Program</w:t>
      </w:r>
      <w:r>
        <w:rPr>
          <w:rFonts w:hint="default" w:ascii="Times New Roman" w:hAnsi="Times New Roman" w:eastAsia="黑体" w:cs="Times New Roman"/>
          <w:b/>
          <w:sz w:val="52"/>
          <w:szCs w:val="52"/>
          <w:lang w:val="en-US" w:eastAsia="zh-CN"/>
        </w:rPr>
        <w:t xml:space="preserve"> </w:t>
      </w:r>
      <w:r>
        <w:rPr>
          <w:rFonts w:hint="default" w:ascii="Times New Roman" w:hAnsi="Times New Roman" w:eastAsia="黑体" w:cs="Times New Roman"/>
          <w:b/>
          <w:sz w:val="52"/>
          <w:szCs w:val="52"/>
        </w:rPr>
        <w:t>Registration System</w:t>
      </w:r>
    </w:p>
    <w:p w14:paraId="71F30663">
      <w:pPr>
        <w:jc w:val="center"/>
        <w:rPr>
          <w:rFonts w:hint="default" w:ascii="Times New Roman" w:hAnsi="Times New Roman" w:eastAsia="黑体" w:cs="Times New Roman"/>
          <w:b/>
          <w:sz w:val="52"/>
          <w:szCs w:val="52"/>
          <w:lang w:val="en-US" w:eastAsia="zh-CN"/>
        </w:rPr>
      </w:pPr>
    </w:p>
    <w:p w14:paraId="71D53B3D">
      <w:pPr>
        <w:spacing w:line="240" w:lineRule="auto"/>
        <w:jc w:val="center"/>
        <w:rPr>
          <w:rFonts w:ascii="黑体" w:eastAsia="黑体"/>
          <w:b/>
          <w:sz w:val="52"/>
          <w:szCs w:val="52"/>
        </w:rPr>
      </w:pPr>
    </w:p>
    <w:p w14:paraId="2C03006B">
      <w:pPr>
        <w:spacing w:line="240" w:lineRule="auto"/>
        <w:jc w:val="center"/>
        <w:rPr>
          <w:b/>
        </w:rPr>
      </w:pPr>
    </w:p>
    <w:p w14:paraId="012F985B">
      <w:pPr>
        <w:spacing w:line="240" w:lineRule="auto"/>
        <w:jc w:val="center"/>
        <w:rPr>
          <w:b/>
        </w:rPr>
      </w:pPr>
    </w:p>
    <w:p w14:paraId="3C851CFE">
      <w:pPr>
        <w:spacing w:line="240" w:lineRule="auto"/>
        <w:jc w:val="center"/>
        <w:rPr>
          <w:b/>
        </w:rPr>
      </w:pPr>
    </w:p>
    <w:p w14:paraId="6AC10A2A">
      <w:pPr>
        <w:spacing w:line="240" w:lineRule="auto"/>
        <w:jc w:val="center"/>
        <w:rPr>
          <w:b/>
        </w:rPr>
      </w:pPr>
    </w:p>
    <w:p w14:paraId="74A198E0">
      <w:pPr>
        <w:spacing w:line="240" w:lineRule="auto"/>
        <w:jc w:val="center"/>
        <w:rPr>
          <w:b/>
          <w:bCs/>
          <w:sz w:val="48"/>
          <w:szCs w:val="48"/>
        </w:rPr>
      </w:pPr>
      <w:r>
        <w:rPr>
          <w:rFonts w:hint="eastAsia"/>
          <w:b/>
          <w:bCs/>
          <w:sz w:val="48"/>
          <w:szCs w:val="48"/>
        </w:rPr>
        <w:t>U</w:t>
      </w:r>
      <w:r>
        <w:rPr>
          <w:rFonts w:hint="eastAsia"/>
          <w:b/>
          <w:bCs/>
          <w:sz w:val="48"/>
          <w:szCs w:val="48"/>
          <w:lang w:val="en-US" w:eastAsia="zh-CN"/>
        </w:rPr>
        <w:t>SER</w:t>
      </w:r>
      <w:r>
        <w:rPr>
          <w:rFonts w:hint="eastAsia"/>
          <w:b/>
          <w:bCs/>
          <w:sz w:val="48"/>
          <w:szCs w:val="48"/>
        </w:rPr>
        <w:t xml:space="preserve"> </w:t>
      </w:r>
      <w:r>
        <w:rPr>
          <w:rFonts w:hint="eastAsia"/>
          <w:b/>
          <w:bCs/>
          <w:sz w:val="48"/>
          <w:szCs w:val="48"/>
          <w:lang w:val="en-US" w:eastAsia="zh-CN"/>
        </w:rPr>
        <w:t>MANUAL</w:t>
      </w:r>
    </w:p>
    <w:p w14:paraId="0623F838">
      <w:pPr>
        <w:spacing w:line="240" w:lineRule="auto"/>
        <w:jc w:val="center"/>
        <w:rPr>
          <w:b/>
          <w:sz w:val="32"/>
          <w:szCs w:val="32"/>
        </w:rPr>
      </w:pPr>
    </w:p>
    <w:p w14:paraId="7213C076">
      <w:pPr>
        <w:spacing w:line="240" w:lineRule="auto"/>
        <w:jc w:val="center"/>
      </w:pPr>
    </w:p>
    <w:p w14:paraId="5B24EE2F">
      <w:pPr>
        <w:spacing w:line="240" w:lineRule="auto"/>
        <w:jc w:val="center"/>
      </w:pPr>
    </w:p>
    <w:p w14:paraId="1752A92A">
      <w:pPr>
        <w:spacing w:line="240" w:lineRule="auto"/>
        <w:jc w:val="center"/>
      </w:pPr>
    </w:p>
    <w:p w14:paraId="46CE1431">
      <w:pPr>
        <w:spacing w:line="240" w:lineRule="auto"/>
        <w:jc w:val="center"/>
      </w:pPr>
    </w:p>
    <w:p w14:paraId="676951B6">
      <w:pPr>
        <w:spacing w:line="240" w:lineRule="auto"/>
        <w:jc w:val="center"/>
      </w:pPr>
    </w:p>
    <w:p w14:paraId="04EF169D">
      <w:pPr>
        <w:spacing w:line="240" w:lineRule="auto"/>
        <w:jc w:val="center"/>
        <w:rPr>
          <w:rFonts w:hint="default" w:ascii="Times New Roman" w:hAnsi="Times New Roman" w:eastAsia="黑体" w:cs="Times New Roman"/>
          <w:b/>
          <w:sz w:val="44"/>
          <w:szCs w:val="44"/>
          <w:lang w:val="en-US" w:eastAsia="zh-CN"/>
        </w:rPr>
      </w:pPr>
    </w:p>
    <w:p w14:paraId="1F23D47E">
      <w:pPr>
        <w:spacing w:line="240" w:lineRule="auto"/>
        <w:jc w:val="center"/>
        <w:rPr>
          <w:rFonts w:hint="default" w:ascii="Times New Roman" w:hAnsi="Times New Roman" w:eastAsia="黑体" w:cs="Times New Roman"/>
          <w:b/>
          <w:sz w:val="44"/>
          <w:szCs w:val="44"/>
          <w:lang w:val="en-US" w:eastAsia="zh-CN"/>
        </w:rPr>
      </w:pPr>
    </w:p>
    <w:p w14:paraId="1F19FB18">
      <w:pPr>
        <w:jc w:val="center"/>
        <w:rPr>
          <w:rFonts w:hint="eastAsia" w:cs="Times New Roman"/>
          <w:b/>
          <w:bCs/>
          <w:sz w:val="24"/>
          <w:szCs w:val="24"/>
          <w:lang w:val="en-US" w:eastAsia="zh-CN"/>
        </w:rPr>
      </w:pPr>
    </w:p>
    <w:p w14:paraId="61B1628E">
      <w:pPr>
        <w:jc w:val="center"/>
        <w:rPr>
          <w:rFonts w:hint="default" w:cs="Times New Roman"/>
          <w:b/>
          <w:bCs/>
          <w:sz w:val="32"/>
          <w:szCs w:val="32"/>
          <w:lang w:val="en-US" w:eastAsia="zh-CN"/>
        </w:rPr>
      </w:pPr>
      <w:bookmarkStart w:id="0" w:name="_GoBack"/>
      <w:bookmarkEnd w:id="0"/>
      <w:r>
        <w:rPr>
          <w:rFonts w:hint="eastAsia" w:cs="Times New Roman"/>
          <w:b/>
          <w:bCs/>
          <w:sz w:val="32"/>
          <w:szCs w:val="32"/>
          <w:lang w:val="en-US" w:eastAsia="zh-CN"/>
        </w:rPr>
        <w:t>2025</w:t>
      </w:r>
    </w:p>
    <w:p w14:paraId="48B78420">
      <w:pPr>
        <w:rPr>
          <w:rFonts w:hint="default" w:cs="Times New Roman"/>
          <w:b/>
          <w:bCs/>
          <w:sz w:val="24"/>
          <w:szCs w:val="24"/>
          <w:lang w:val="en-US" w:eastAsia="zh-CN"/>
        </w:rPr>
      </w:pPr>
      <w:r>
        <w:rPr>
          <w:rFonts w:hint="default" w:cs="Times New Roman"/>
          <w:b/>
          <w:bCs/>
          <w:sz w:val="24"/>
          <w:szCs w:val="24"/>
          <w:lang w:val="en-US" w:eastAsia="zh-CN"/>
        </w:rPr>
        <w:br w:type="page"/>
      </w:r>
    </w:p>
    <w:p w14:paraId="55D2645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Chapter 1: User Guide</w:t>
      </w:r>
    </w:p>
    <w:p w14:paraId="2B5C8429">
      <w:pPr>
        <w:rPr>
          <w:rFonts w:hint="default" w:ascii="Times New Roman" w:hAnsi="Times New Roman" w:cs="Times New Roman"/>
        </w:rPr>
      </w:pPr>
    </w:p>
    <w:p w14:paraId="74E1A221">
      <w:pPr>
        <w:numPr>
          <w:ilvl w:val="1"/>
          <w:numId w:val="3"/>
        </w:numPr>
        <w:rPr>
          <w:rFonts w:hint="default" w:ascii="Times New Roman" w:hAnsi="Times New Roman" w:cs="Times New Roman"/>
          <w:b/>
          <w:bCs/>
        </w:rPr>
      </w:pPr>
      <w:r>
        <w:rPr>
          <w:rFonts w:hint="default" w:ascii="Times New Roman" w:hAnsi="Times New Roman" w:cs="Times New Roman"/>
          <w:b/>
          <w:bCs/>
        </w:rPr>
        <w:t>Browser Recommendations</w:t>
      </w:r>
    </w:p>
    <w:p w14:paraId="0423E1C6">
      <w:pPr>
        <w:numPr>
          <w:ilvl w:val="0"/>
          <w:numId w:val="0"/>
        </w:numPr>
        <w:ind w:leftChars="0"/>
        <w:rPr>
          <w:rFonts w:hint="default" w:ascii="Times New Roman" w:hAnsi="Times New Roman" w:cs="Times New Roman"/>
          <w:b/>
          <w:bCs/>
        </w:rPr>
      </w:pPr>
    </w:p>
    <w:p w14:paraId="5A3D0503">
      <w:pPr>
        <w:ind w:firstLine="480" w:firstLineChars="200"/>
        <w:rPr>
          <w:rFonts w:hint="default" w:ascii="Times New Roman" w:hAnsi="Times New Roman" w:cs="Times New Roman"/>
        </w:rPr>
      </w:pPr>
      <w:r>
        <w:rPr>
          <w:rFonts w:hint="default" w:ascii="Times New Roman" w:hAnsi="Times New Roman" w:cs="Times New Roman"/>
        </w:rPr>
        <w:t>To optimize your experience with the International Summer Program Registration System, we recommend using browsers such as Google Chrome, 360 Browser (switched to 360 Extreme Mode), Microsoft Edge, and others for accessing the system.</w:t>
      </w:r>
    </w:p>
    <w:p w14:paraId="5BA0E3BC">
      <w:pPr>
        <w:ind w:firstLine="480" w:firstLineChars="200"/>
        <w:rPr>
          <w:rFonts w:hint="default" w:ascii="Times New Roman" w:hAnsi="Times New Roman" w:cs="Times New Roman"/>
        </w:rPr>
      </w:pPr>
    </w:p>
    <w:p w14:paraId="0918C974">
      <w:pPr>
        <w:pStyle w:val="44"/>
        <w:widowControl w:val="0"/>
        <w:numPr>
          <w:ilvl w:val="0"/>
          <w:numId w:val="0"/>
        </w:numPr>
        <w:spacing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1.2 Friendly Reminder</w:t>
      </w:r>
    </w:p>
    <w:p w14:paraId="384DA9C6">
      <w:pPr>
        <w:rPr>
          <w:rFonts w:hint="default" w:ascii="Times New Roman" w:hAnsi="Times New Roman" w:cs="Times New Roman"/>
        </w:rPr>
      </w:pPr>
    </w:p>
    <w:p w14:paraId="0DFC897B">
      <w:pPr>
        <w:pStyle w:val="44"/>
        <w:widowControl w:val="0"/>
        <w:numPr>
          <w:ilvl w:val="0"/>
          <w:numId w:val="0"/>
        </w:num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1. For situations where there are numerous options in drop</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down menus, making it inconvenient to find specific values, the system offers a fuzzy search feature. For example, when filling out application information, in the "Nationality" dropdown menu, typing "chin" will enable you to search and find "China."</w:t>
      </w:r>
    </w:p>
    <w:p w14:paraId="11D935B7">
      <w:pPr>
        <w:rPr>
          <w:rFonts w:hint="default" w:ascii="Times New Roman" w:hAnsi="Times New Roman" w:eastAsia="黑体" w:cs="Times New Roman"/>
          <w:b/>
          <w:sz w:val="32"/>
          <w:szCs w:val="32"/>
        </w:rPr>
      </w:pPr>
      <w:r>
        <w:rPr>
          <w:rFonts w:hint="default" w:ascii="Times New Roman" w:hAnsi="Times New Roman" w:cs="Times New Roman"/>
        </w:rPr>
        <w:drawing>
          <wp:inline distT="0" distB="0" distL="0" distR="0">
            <wp:extent cx="5347335" cy="2474595"/>
            <wp:effectExtent l="0" t="0" r="5715" b="1905"/>
            <wp:docPr id="1549390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9011" name="图片 1"/>
                    <pic:cNvPicPr>
                      <a:picLocks noChangeAspect="1"/>
                    </pic:cNvPicPr>
                  </pic:nvPicPr>
                  <pic:blipFill>
                    <a:blip r:embed="rId6"/>
                    <a:stretch>
                      <a:fillRect/>
                    </a:stretch>
                  </pic:blipFill>
                  <pic:spPr>
                    <a:xfrm>
                      <a:off x="0" y="0"/>
                      <a:ext cx="5371114" cy="2485911"/>
                    </a:xfrm>
                    <a:prstGeom prst="rect">
                      <a:avLst/>
                    </a:prstGeom>
                  </pic:spPr>
                </pic:pic>
              </a:graphicData>
            </a:graphic>
          </wp:inline>
        </w:drawing>
      </w:r>
    </w:p>
    <w:p w14:paraId="2D40D216">
      <w:pPr>
        <w:pStyle w:val="44"/>
        <w:widowControl w:val="0"/>
        <w:numPr>
          <w:ilvl w:val="0"/>
          <w:numId w:val="0"/>
        </w:num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2. Date entries in the system can be obtained either by clicking on the date picker control or by manually inputting the date. For instance, when filling out "Date of Birth," first click on the "Date of Birth" text box to activate the date picker. Then, follow the steps outlined in the following image to select the date.</w:t>
      </w:r>
    </w:p>
    <w:p w14:paraId="62711269">
      <w:pPr>
        <w:rPr>
          <w:rFonts w:hint="default" w:ascii="Times New Roman" w:hAnsi="Times New Roman" w:cs="Times New Roman"/>
        </w:rPr>
      </w:pPr>
      <w:r>
        <w:rPr>
          <w:rFonts w:hint="default" w:ascii="Times New Roman" w:hAnsi="Times New Roman" w:cs="Times New Roman"/>
        </w:rPr>
        <w:drawing>
          <wp:inline distT="0" distB="0" distL="0" distR="0">
            <wp:extent cx="2713990" cy="2103120"/>
            <wp:effectExtent l="0" t="0" r="0" b="0"/>
            <wp:docPr id="18011407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140727" name="图片 1"/>
                    <pic:cNvPicPr>
                      <a:picLocks noChangeAspect="1"/>
                    </pic:cNvPicPr>
                  </pic:nvPicPr>
                  <pic:blipFill>
                    <a:blip r:embed="rId7"/>
                    <a:stretch>
                      <a:fillRect/>
                    </a:stretch>
                  </pic:blipFill>
                  <pic:spPr>
                    <a:xfrm>
                      <a:off x="0" y="0"/>
                      <a:ext cx="2779340" cy="2154157"/>
                    </a:xfrm>
                    <a:prstGeom prst="rect">
                      <a:avLst/>
                    </a:prstGeom>
                  </pic:spPr>
                </pic:pic>
              </a:graphicData>
            </a:graphic>
          </wp:inline>
        </w:drawing>
      </w:r>
      <w:r>
        <w:rPr>
          <w:rFonts w:hint="default" w:ascii="Times New Roman" w:hAnsi="Times New Roman" w:cs="Times New Roman"/>
        </w:rPr>
        <w:t xml:space="preserve">  </w:t>
      </w:r>
      <w:r>
        <w:rPr>
          <w:rFonts w:hint="default" w:ascii="Times New Roman" w:hAnsi="Times New Roman" w:cs="Times New Roman"/>
        </w:rPr>
        <w:drawing>
          <wp:inline distT="0" distB="0" distL="0" distR="0">
            <wp:extent cx="2372360" cy="2183765"/>
            <wp:effectExtent l="0" t="0" r="8890" b="6985"/>
            <wp:docPr id="9302388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38806" name="图片 1"/>
                    <pic:cNvPicPr>
                      <a:picLocks noChangeAspect="1"/>
                    </pic:cNvPicPr>
                  </pic:nvPicPr>
                  <pic:blipFill>
                    <a:blip r:embed="rId8"/>
                    <a:stretch>
                      <a:fillRect/>
                    </a:stretch>
                  </pic:blipFill>
                  <pic:spPr>
                    <a:xfrm>
                      <a:off x="0" y="0"/>
                      <a:ext cx="2385684" cy="2195741"/>
                    </a:xfrm>
                    <a:prstGeom prst="rect">
                      <a:avLst/>
                    </a:prstGeom>
                  </pic:spPr>
                </pic:pic>
              </a:graphicData>
            </a:graphic>
          </wp:inline>
        </w:drawing>
      </w:r>
    </w:p>
    <w:p w14:paraId="154D553C">
      <w:pPr>
        <w:rPr>
          <w:rFonts w:hint="default" w:ascii="Times New Roman" w:hAnsi="Times New Roman" w:cs="Times New Roman"/>
        </w:rPr>
      </w:pPr>
    </w:p>
    <w:p w14:paraId="5D35E5A7">
      <w:pPr>
        <w:rPr>
          <w:rFonts w:hint="default" w:ascii="Times New Roman" w:hAnsi="Times New Roman" w:cs="Times New Roman"/>
        </w:rPr>
      </w:pPr>
      <w:r>
        <w:rPr>
          <w:rFonts w:hint="default" w:ascii="Times New Roman" w:hAnsi="Times New Roman" w:cs="Times New Roman"/>
        </w:rPr>
        <w:drawing>
          <wp:inline distT="0" distB="0" distL="0" distR="0">
            <wp:extent cx="2661920" cy="2044065"/>
            <wp:effectExtent l="0" t="0" r="5080" b="0"/>
            <wp:docPr id="5305999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99986" name="图片 1"/>
                    <pic:cNvPicPr>
                      <a:picLocks noChangeAspect="1"/>
                    </pic:cNvPicPr>
                  </pic:nvPicPr>
                  <pic:blipFill>
                    <a:blip r:embed="rId9"/>
                    <a:stretch>
                      <a:fillRect/>
                    </a:stretch>
                  </pic:blipFill>
                  <pic:spPr>
                    <a:xfrm>
                      <a:off x="0" y="0"/>
                      <a:ext cx="2702777" cy="2075467"/>
                    </a:xfrm>
                    <a:prstGeom prst="rect">
                      <a:avLst/>
                    </a:prstGeom>
                  </pic:spPr>
                </pic:pic>
              </a:graphicData>
            </a:graphic>
          </wp:inline>
        </w:drawing>
      </w:r>
    </w:p>
    <w:p w14:paraId="45AF3532">
      <w:pPr>
        <w:pStyle w:val="44"/>
        <w:widowControl w:val="0"/>
        <w:numPr>
          <w:ilvl w:val="0"/>
          <w:numId w:val="0"/>
        </w:numPr>
        <w:spacing w:line="360" w:lineRule="auto"/>
        <w:jc w:val="center"/>
        <w:rPr>
          <w:rFonts w:hint="default" w:ascii="Times New Roman" w:hAnsi="Times New Roman" w:cs="Times New Roman"/>
          <w:b/>
          <w:bCs/>
          <w:sz w:val="24"/>
          <w:szCs w:val="24"/>
        </w:rPr>
      </w:pPr>
    </w:p>
    <w:p w14:paraId="37B9406F">
      <w:pPr>
        <w:pStyle w:val="44"/>
        <w:widowControl w:val="0"/>
        <w:numPr>
          <w:ilvl w:val="0"/>
          <w:numId w:val="0"/>
        </w:numPr>
        <w:spacing w:line="360" w:lineRule="auto"/>
        <w:jc w:val="center"/>
        <w:rPr>
          <w:rFonts w:hint="default" w:ascii="Times New Roman" w:hAnsi="Times New Roman" w:cs="Times New Roman"/>
          <w:b/>
          <w:bCs/>
          <w:sz w:val="24"/>
          <w:szCs w:val="24"/>
        </w:rPr>
      </w:pPr>
      <w:r>
        <w:rPr>
          <w:rFonts w:hint="default" w:ascii="Times New Roman" w:hAnsi="Times New Roman" w:cs="Times New Roman"/>
          <w:b/>
          <w:bCs/>
          <w:sz w:val="24"/>
          <w:szCs w:val="24"/>
        </w:rPr>
        <w:t>Chapter 2: Login and Registration</w:t>
      </w:r>
    </w:p>
    <w:p w14:paraId="19427719">
      <w:pPr>
        <w:pStyle w:val="44"/>
        <w:widowControl w:val="0"/>
        <w:numPr>
          <w:ilvl w:val="0"/>
          <w:numId w:val="0"/>
        </w:numPr>
        <w:spacing w:line="360" w:lineRule="auto"/>
        <w:jc w:val="both"/>
        <w:rPr>
          <w:rFonts w:hint="default" w:ascii="Times New Roman" w:hAnsi="Times New Roman" w:cs="Times New Roman"/>
          <w:b/>
          <w:bCs/>
          <w:sz w:val="24"/>
          <w:szCs w:val="24"/>
        </w:rPr>
      </w:pPr>
    </w:p>
    <w:p w14:paraId="7804F313">
      <w:pPr>
        <w:pStyle w:val="44"/>
        <w:widowControl w:val="0"/>
        <w:numPr>
          <w:ilvl w:val="0"/>
          <w:numId w:val="0"/>
        </w:numPr>
        <w:spacing w:line="360" w:lineRule="auto"/>
        <w:jc w:val="both"/>
        <w:rPr>
          <w:rFonts w:hint="default" w:ascii="Times New Roman" w:hAnsi="Times New Roman" w:cs="Times New Roman"/>
          <w:b/>
          <w:bCs/>
          <w:sz w:val="24"/>
          <w:szCs w:val="24"/>
        </w:rPr>
      </w:pPr>
      <w:r>
        <w:rPr>
          <w:rFonts w:hint="default" w:ascii="Times New Roman" w:hAnsi="Times New Roman" w:cs="Times New Roman"/>
          <w:b/>
          <w:bCs/>
          <w:sz w:val="24"/>
          <w:szCs w:val="24"/>
        </w:rPr>
        <w:t>2.1 Account Registration</w:t>
      </w:r>
    </w:p>
    <w:p w14:paraId="469025D0">
      <w:pPr>
        <w:pStyle w:val="44"/>
        <w:widowControl w:val="0"/>
        <w:numPr>
          <w:ilvl w:val="0"/>
          <w:numId w:val="0"/>
        </w:numPr>
        <w:spacing w:line="360" w:lineRule="auto"/>
        <w:jc w:val="both"/>
        <w:rPr>
          <w:rFonts w:hint="default" w:ascii="Times New Roman" w:hAnsi="Times New Roman" w:cs="Times New Roman"/>
          <w:sz w:val="24"/>
          <w:szCs w:val="24"/>
        </w:rPr>
      </w:pPr>
    </w:p>
    <w:p w14:paraId="5FD96EDB">
      <w:pPr>
        <w:pStyle w:val="44"/>
        <w:widowControl w:val="0"/>
        <w:numPr>
          <w:ilvl w:val="0"/>
          <w:numId w:val="0"/>
        </w:num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1. Open your browser and enter the following address in the address bar: https://scamp.lzu.edu.cn/apply to</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access the system's login/registration page. If you don't have an account, please click on "注册 Sign up".</w:t>
      </w:r>
    </w:p>
    <w:p w14:paraId="195CFCA1">
      <w:pPr>
        <w:jc w:val="cente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207635" cy="2929255"/>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258445" cy="2957796"/>
                    </a:xfrm>
                    <a:prstGeom prst="rect">
                      <a:avLst/>
                    </a:prstGeom>
                  </pic:spPr>
                </pic:pic>
              </a:graphicData>
            </a:graphic>
          </wp:inline>
        </w:drawing>
      </w:r>
    </w:p>
    <w:p w14:paraId="1E88FEDE">
      <w:pPr>
        <w:rPr>
          <w:rFonts w:hint="default" w:ascii="Times New Roman" w:hAnsi="Times New Roman" w:cs="Times New Roman"/>
        </w:rPr>
      </w:pPr>
    </w:p>
    <w:p w14:paraId="22621797">
      <w:pPr>
        <w:rPr>
          <w:rFonts w:hint="default" w:ascii="Times New Roman" w:hAnsi="Times New Roman" w:cs="Times New Roman"/>
        </w:rPr>
      </w:pPr>
      <w:r>
        <w:rPr>
          <w:rFonts w:hint="default" w:ascii="Times New Roman" w:hAnsi="Times New Roman" w:cs="Times New Roman"/>
        </w:rPr>
        <w:t>After completing the registration information, click on the "Sign up" button below to complete the registration process.</w:t>
      </w:r>
    </w:p>
    <w:p w14:paraId="08B98CAF">
      <w:pP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274310" cy="3672205"/>
            <wp:effectExtent l="0" t="0" r="254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5274310" cy="3672205"/>
                    </a:xfrm>
                    <a:prstGeom prst="rect">
                      <a:avLst/>
                    </a:prstGeom>
                  </pic:spPr>
                </pic:pic>
              </a:graphicData>
            </a:graphic>
          </wp:inline>
        </w:drawing>
      </w:r>
    </w:p>
    <w:p w14:paraId="429ED965">
      <w:pPr>
        <w:rPr>
          <w:rFonts w:hint="default" w:ascii="Times New Roman" w:hAnsi="Times New Roman" w:cs="Times New Roman"/>
        </w:rPr>
      </w:pPr>
    </w:p>
    <w:p w14:paraId="453654B0">
      <w:pPr>
        <w:rPr>
          <w:rFonts w:hint="default" w:ascii="Times New Roman" w:hAnsi="Times New Roman" w:cs="Times New Roman"/>
        </w:rPr>
      </w:pPr>
      <w:r>
        <w:rPr>
          <w:rFonts w:hint="default" w:ascii="Times New Roman" w:hAnsi="Times New Roman" w:cs="Times New Roman"/>
        </w:rPr>
        <w:t>After</w:t>
      </w:r>
      <w:r>
        <w:rPr>
          <w:rFonts w:hint="default" w:ascii="Times New Roman" w:hAnsi="Times New Roman" w:cs="Times New Roman"/>
          <w:lang w:val="en-US" w:eastAsia="zh-CN"/>
        </w:rPr>
        <w:t xml:space="preserve"> </w:t>
      </w:r>
      <w:r>
        <w:rPr>
          <w:rFonts w:hint="default" w:ascii="Times New Roman" w:hAnsi="Times New Roman" w:cs="Times New Roman"/>
        </w:rPr>
        <w:t>successful registration, click on the "确认/OK" button below the registration success prompt message to return to the login page and activate your account.</w:t>
      </w:r>
    </w:p>
    <w:p w14:paraId="2A135FF2">
      <w:pP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274310" cy="229362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2"/>
                    <a:stretch>
                      <a:fillRect/>
                    </a:stretch>
                  </pic:blipFill>
                  <pic:spPr>
                    <a:xfrm>
                      <a:off x="0" y="0"/>
                      <a:ext cx="5274310" cy="2293620"/>
                    </a:xfrm>
                    <a:prstGeom prst="rect">
                      <a:avLst/>
                    </a:prstGeom>
                  </pic:spPr>
                </pic:pic>
              </a:graphicData>
            </a:graphic>
          </wp:inline>
        </w:drawing>
      </w:r>
    </w:p>
    <w:p w14:paraId="17CD072C">
      <w:pPr>
        <w:rPr>
          <w:rFonts w:hint="default" w:ascii="Times New Roman" w:hAnsi="Times New Roman" w:cs="Times New Roman"/>
        </w:rPr>
      </w:pPr>
    </w:p>
    <w:p w14:paraId="2099D4FC">
      <w:pP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212715" cy="2484755"/>
            <wp:effectExtent l="0" t="0" r="698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tretch>
                      <a:fillRect/>
                    </a:stretch>
                  </pic:blipFill>
                  <pic:spPr>
                    <a:xfrm>
                      <a:off x="0" y="0"/>
                      <a:ext cx="5221223" cy="2488854"/>
                    </a:xfrm>
                    <a:prstGeom prst="rect">
                      <a:avLst/>
                    </a:prstGeom>
                  </pic:spPr>
                </pic:pic>
              </a:graphicData>
            </a:graphic>
          </wp:inline>
        </w:drawing>
      </w:r>
    </w:p>
    <w:p w14:paraId="26AD38E9">
      <w:pPr>
        <w:rPr>
          <w:rFonts w:hint="default" w:ascii="Times New Roman" w:hAnsi="Times New Roman" w:cs="Times New Roman"/>
        </w:rPr>
      </w:pPr>
      <w:r>
        <w:rPr>
          <w:rFonts w:hint="default" w:ascii="Times New Roman" w:hAnsi="Times New Roman" w:cs="Times New Roman"/>
        </w:rPr>
        <w:t>Click on "active account" to activate your registered email account.</w:t>
      </w:r>
    </w:p>
    <w:p w14:paraId="1A33319C">
      <w:pPr>
        <w:jc w:val="cente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120005" cy="3170555"/>
            <wp:effectExtent l="0" t="0" r="44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a:stretch>
                      <a:fillRect/>
                    </a:stretch>
                  </pic:blipFill>
                  <pic:spPr>
                    <a:xfrm>
                      <a:off x="0" y="0"/>
                      <a:ext cx="5145373" cy="3186587"/>
                    </a:xfrm>
                    <a:prstGeom prst="rect">
                      <a:avLst/>
                    </a:prstGeom>
                  </pic:spPr>
                </pic:pic>
              </a:graphicData>
            </a:graphic>
          </wp:inline>
        </w:drawing>
      </w:r>
    </w:p>
    <w:p w14:paraId="3C695AF5">
      <w:pPr>
        <w:rPr>
          <w:rFonts w:hint="default" w:ascii="Times New Roman" w:hAnsi="Times New Roman" w:cs="Times New Roman"/>
        </w:rPr>
      </w:pPr>
      <w:r>
        <w:rPr>
          <w:rFonts w:hint="default" w:ascii="Times New Roman" w:hAnsi="Times New Roman" w:cs="Times New Roman"/>
        </w:rPr>
        <w:t>On the account activation page, enter your registered email account in the "Email" field, the activation code received in your email in the "Code" field, then input the correct verification code. Finally, click the "active" button to activate your account.</w:t>
      </w:r>
    </w:p>
    <w:p w14:paraId="03B60470">
      <w:pP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274310" cy="2018030"/>
            <wp:effectExtent l="0" t="0" r="2540" b="127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5"/>
                    <a:stretch>
                      <a:fillRect/>
                    </a:stretch>
                  </pic:blipFill>
                  <pic:spPr>
                    <a:xfrm>
                      <a:off x="0" y="0"/>
                      <a:ext cx="5274310" cy="2018030"/>
                    </a:xfrm>
                    <a:prstGeom prst="rect">
                      <a:avLst/>
                    </a:prstGeom>
                  </pic:spPr>
                </pic:pic>
              </a:graphicData>
            </a:graphic>
          </wp:inline>
        </w:drawing>
      </w:r>
    </w:p>
    <w:p w14:paraId="1944A543">
      <w:pPr>
        <w:rPr>
          <w:rFonts w:hint="default" w:ascii="Times New Roman" w:hAnsi="Times New Roman" w:cs="Times New Roman"/>
        </w:rPr>
      </w:pPr>
    </w:p>
    <w:p w14:paraId="319617A8">
      <w:pPr>
        <w:rPr>
          <w:rFonts w:hint="default" w:ascii="Times New Roman" w:hAnsi="Times New Roman" w:cs="Times New Roman"/>
        </w:rPr>
      </w:pPr>
      <w:r>
        <w:rPr>
          <w:rFonts w:hint="default" w:ascii="Times New Roman" w:hAnsi="Times New Roman" w:cs="Times New Roman"/>
        </w:rPr>
        <w:drawing>
          <wp:inline distT="0" distB="0" distL="0" distR="0">
            <wp:extent cx="5274310" cy="2209165"/>
            <wp:effectExtent l="0" t="0" r="254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74310" cy="2209165"/>
                    </a:xfrm>
                    <a:prstGeom prst="rect">
                      <a:avLst/>
                    </a:prstGeom>
                    <a:noFill/>
                    <a:ln>
                      <a:noFill/>
                    </a:ln>
                  </pic:spPr>
                </pic:pic>
              </a:graphicData>
            </a:graphic>
          </wp:inline>
        </w:drawing>
      </w:r>
    </w:p>
    <w:p w14:paraId="267E56DA">
      <w:pPr>
        <w:rPr>
          <w:rFonts w:hint="default" w:ascii="Times New Roman" w:hAnsi="Times New Roman" w:cs="Times New Roman"/>
        </w:rPr>
      </w:pPr>
    </w:p>
    <w:p w14:paraId="50837E41">
      <w:pPr>
        <w:rPr>
          <w:rFonts w:hint="default" w:ascii="Times New Roman" w:hAnsi="Times New Roman" w:cs="Times New Roman"/>
        </w:rPr>
      </w:pPr>
      <w:r>
        <w:rPr>
          <w:rFonts w:hint="default" w:ascii="Times New Roman" w:hAnsi="Times New Roman" w:cs="Times New Roman"/>
        </w:rPr>
        <w:t>After successful activation, you can use the account credentials you registered with to log in.</w:t>
      </w:r>
    </w:p>
    <w:p w14:paraId="2489535E">
      <w:pPr>
        <w:rPr>
          <w:rFonts w:hint="default" w:ascii="Times New Roman" w:hAnsi="Times New Roman" w:cs="Times New Roman"/>
        </w:rPr>
      </w:pPr>
    </w:p>
    <w:p w14:paraId="1B6E2D8B">
      <w:pPr>
        <w:rPr>
          <w:rFonts w:hint="default" w:ascii="Times New Roman" w:hAnsi="Times New Roman" w:cs="Times New Roman"/>
          <w:b/>
          <w:bCs/>
        </w:rPr>
      </w:pPr>
      <w:r>
        <w:rPr>
          <w:rFonts w:hint="default" w:ascii="Times New Roman" w:hAnsi="Times New Roman" w:cs="Times New Roman"/>
          <w:b/>
          <w:bCs/>
        </w:rPr>
        <w:t>2.2 Login</w:t>
      </w:r>
    </w:p>
    <w:p w14:paraId="31D417B8">
      <w:pPr>
        <w:rPr>
          <w:rFonts w:hint="default" w:ascii="Times New Roman" w:hAnsi="Times New Roman" w:cs="Times New Roman"/>
        </w:rPr>
      </w:pPr>
    </w:p>
    <w:p w14:paraId="3391F06C">
      <w:pPr>
        <w:rPr>
          <w:rFonts w:hint="default" w:ascii="Times New Roman" w:hAnsi="Times New Roman" w:cs="Times New Roman"/>
        </w:rPr>
      </w:pPr>
      <w:r>
        <w:rPr>
          <w:rFonts w:hint="default" w:ascii="Times New Roman" w:hAnsi="Times New Roman" w:cs="Times New Roman"/>
        </w:rPr>
        <w:t>Open your browser and enter the following address in the address bar: https://scamp.lzu.edu.cn/apply to access the system's login/registration page. Then, click on "登录 Log in".</w:t>
      </w:r>
    </w:p>
    <w:p w14:paraId="63223820">
      <w:pPr>
        <w:jc w:val="cente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274310" cy="3808095"/>
            <wp:effectExtent l="0" t="0" r="2540"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7"/>
                    <a:stretch>
                      <a:fillRect/>
                    </a:stretch>
                  </pic:blipFill>
                  <pic:spPr>
                    <a:xfrm>
                      <a:off x="0" y="0"/>
                      <a:ext cx="5274310" cy="3808095"/>
                    </a:xfrm>
                    <a:prstGeom prst="rect">
                      <a:avLst/>
                    </a:prstGeom>
                  </pic:spPr>
                </pic:pic>
              </a:graphicData>
            </a:graphic>
          </wp:inline>
        </w:drawing>
      </w:r>
    </w:p>
    <w:p w14:paraId="3CAD5919">
      <w:pPr>
        <w:rPr>
          <w:rFonts w:hint="default" w:ascii="Times New Roman" w:hAnsi="Times New Roman" w:cs="Times New Roman"/>
        </w:rPr>
      </w:pPr>
    </w:p>
    <w:p w14:paraId="0EAEA761">
      <w:pPr>
        <w:rPr>
          <w:rFonts w:hint="default" w:ascii="Times New Roman" w:hAnsi="Times New Roman" w:eastAsia="宋体" w:cs="Times New Roman"/>
          <w:b/>
          <w:bCs/>
        </w:rPr>
      </w:pPr>
      <w:r>
        <w:rPr>
          <w:rFonts w:hint="default" w:ascii="Times New Roman" w:hAnsi="Times New Roman" w:eastAsia="宋体" w:cs="Times New Roman"/>
          <w:b/>
          <w:bCs/>
        </w:rPr>
        <w:t>2.3 Forgot Password</w:t>
      </w:r>
    </w:p>
    <w:p w14:paraId="047B933E">
      <w:pPr>
        <w:rPr>
          <w:rFonts w:hint="default" w:ascii="Times New Roman" w:hAnsi="Times New Roman" w:cs="Times New Roman"/>
        </w:rPr>
      </w:pPr>
    </w:p>
    <w:p w14:paraId="5A40554C">
      <w:pPr>
        <w:rPr>
          <w:rFonts w:hint="default" w:ascii="Times New Roman" w:hAnsi="Times New Roman" w:cs="Times New Roman"/>
        </w:rPr>
      </w:pPr>
      <w:r>
        <w:rPr>
          <w:rFonts w:hint="default" w:ascii="Times New Roman" w:hAnsi="Times New Roman" w:cs="Times New Roman"/>
        </w:rPr>
        <w:t>If you forget your login password, you can click on the "忘记密码 / Forget the password" button on the login page to retrieve your password.</w:t>
      </w:r>
    </w:p>
    <w:p w14:paraId="2C262150">
      <w:pPr>
        <w:jc w:val="cente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2974975" cy="3522345"/>
            <wp:effectExtent l="0" t="0" r="0" b="190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8"/>
                    <a:stretch>
                      <a:fillRect/>
                    </a:stretch>
                  </pic:blipFill>
                  <pic:spPr>
                    <a:xfrm>
                      <a:off x="0" y="0"/>
                      <a:ext cx="3009183" cy="3563127"/>
                    </a:xfrm>
                    <a:prstGeom prst="rect">
                      <a:avLst/>
                    </a:prstGeom>
                  </pic:spPr>
                </pic:pic>
              </a:graphicData>
            </a:graphic>
          </wp:inline>
        </w:drawing>
      </w:r>
    </w:p>
    <w:p w14:paraId="0620FD34">
      <w:pPr>
        <w:jc w:val="left"/>
        <w:rPr>
          <w:rFonts w:hint="default" w:ascii="Times New Roman" w:hAnsi="Times New Roman" w:cs="Times New Roman"/>
        </w:rPr>
      </w:pPr>
      <w:r>
        <w:rPr>
          <w:rFonts w:hint="default" w:ascii="Times New Roman" w:hAnsi="Times New Roman" w:cs="Times New Roman"/>
        </w:rPr>
        <w:t>After accurately filling out the information, click on the "submit" button at the bottom left. Upon successful submission, the reset password will be sent to the registered email address.</w:t>
      </w:r>
    </w:p>
    <w:p w14:paraId="7FE57B43">
      <w:pPr>
        <w:jc w:val="cente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025390" cy="2233295"/>
            <wp:effectExtent l="0" t="0" r="381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9"/>
                    <a:stretch>
                      <a:fillRect/>
                    </a:stretch>
                  </pic:blipFill>
                  <pic:spPr>
                    <a:xfrm>
                      <a:off x="0" y="0"/>
                      <a:ext cx="5031635" cy="2236552"/>
                    </a:xfrm>
                    <a:prstGeom prst="rect">
                      <a:avLst/>
                    </a:prstGeom>
                  </pic:spPr>
                </pic:pic>
              </a:graphicData>
            </a:graphic>
          </wp:inline>
        </w:drawing>
      </w:r>
    </w:p>
    <w:p w14:paraId="4065A901">
      <w:pPr>
        <w:jc w:val="center"/>
        <w:rPr>
          <w:rFonts w:hint="default" w:ascii="Times New Roman" w:hAnsi="Times New Roman" w:cs="Times New Roman"/>
        </w:rPr>
      </w:pPr>
    </w:p>
    <w:p w14:paraId="69AA24D0">
      <w:pPr>
        <w:jc w:val="center"/>
        <w:rPr>
          <w:rFonts w:hint="default" w:ascii="Times New Roman" w:hAnsi="Times New Roman" w:cs="Times New Roman"/>
        </w:rPr>
      </w:pPr>
      <w:r>
        <w:rPr>
          <w:rFonts w:hint="default" w:ascii="Times New Roman" w:hAnsi="Times New Roman" w:cs="Times New Roman"/>
        </w:rPr>
        <w:drawing>
          <wp:inline distT="0" distB="0" distL="0" distR="0">
            <wp:extent cx="4959350" cy="2216150"/>
            <wp:effectExtent l="0" t="0" r="0" b="0"/>
            <wp:docPr id="7902393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239362" name="图片 1"/>
                    <pic:cNvPicPr>
                      <a:picLocks noChangeAspect="1"/>
                    </pic:cNvPicPr>
                  </pic:nvPicPr>
                  <pic:blipFill>
                    <a:blip r:embed="rId20"/>
                    <a:stretch>
                      <a:fillRect/>
                    </a:stretch>
                  </pic:blipFill>
                  <pic:spPr>
                    <a:xfrm>
                      <a:off x="0" y="0"/>
                      <a:ext cx="4969030" cy="2220689"/>
                    </a:xfrm>
                    <a:prstGeom prst="rect">
                      <a:avLst/>
                    </a:prstGeom>
                  </pic:spPr>
                </pic:pic>
              </a:graphicData>
            </a:graphic>
          </wp:inline>
        </w:drawing>
      </w:r>
    </w:p>
    <w:p w14:paraId="0CDFD769">
      <w:pPr>
        <w:rPr>
          <w:rFonts w:hint="default" w:ascii="Times New Roman" w:hAnsi="Times New Roman" w:cs="Times New Roman"/>
        </w:rPr>
      </w:pPr>
    </w:p>
    <w:p w14:paraId="1C90CC55">
      <w:pPr>
        <w:rPr>
          <w:rFonts w:hint="default" w:ascii="Times New Roman" w:hAnsi="Times New Roman" w:cs="Times New Roman"/>
        </w:rPr>
      </w:pPr>
      <w:r>
        <w:rPr>
          <w:rFonts w:hint="default" w:ascii="Times New Roman" w:hAnsi="Times New Roman" w:cs="Times New Roman"/>
        </w:rPr>
        <w:t>After successful login, applicants can change their passwords by clicking on "Change Password."</w:t>
      </w:r>
    </w:p>
    <w:p w14:paraId="6F4A47A2">
      <w:pPr>
        <w:jc w:val="left"/>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379720" cy="187261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1"/>
                    <a:stretch>
                      <a:fillRect/>
                    </a:stretch>
                  </pic:blipFill>
                  <pic:spPr>
                    <a:xfrm>
                      <a:off x="0" y="0"/>
                      <a:ext cx="5424024" cy="1887895"/>
                    </a:xfrm>
                    <a:prstGeom prst="rect">
                      <a:avLst/>
                    </a:prstGeom>
                  </pic:spPr>
                </pic:pic>
              </a:graphicData>
            </a:graphic>
          </wp:inline>
        </w:drawing>
      </w:r>
    </w:p>
    <w:p w14:paraId="22FACF44">
      <w:pPr>
        <w:jc w:val="left"/>
        <w:rPr>
          <w:rFonts w:hint="default" w:ascii="Times New Roman" w:hAnsi="Times New Roman" w:cs="Times New Roman"/>
        </w:rPr>
      </w:pPr>
      <w:r>
        <w:rPr>
          <w:rFonts w:hint="default" w:ascii="Times New Roman" w:hAnsi="Times New Roman" w:cs="Times New Roman"/>
        </w:rPr>
        <w:drawing>
          <wp:inline distT="0" distB="0" distL="0" distR="0">
            <wp:extent cx="5274310" cy="2862580"/>
            <wp:effectExtent l="0" t="0" r="2540" b="0"/>
            <wp:docPr id="7993947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394793" name="图片 1"/>
                    <pic:cNvPicPr>
                      <a:picLocks noChangeAspect="1"/>
                    </pic:cNvPicPr>
                  </pic:nvPicPr>
                  <pic:blipFill>
                    <a:blip r:embed="rId22"/>
                    <a:stretch>
                      <a:fillRect/>
                    </a:stretch>
                  </pic:blipFill>
                  <pic:spPr>
                    <a:xfrm>
                      <a:off x="0" y="0"/>
                      <a:ext cx="5274310" cy="2862580"/>
                    </a:xfrm>
                    <a:prstGeom prst="rect">
                      <a:avLst/>
                    </a:prstGeom>
                  </pic:spPr>
                </pic:pic>
              </a:graphicData>
            </a:graphic>
          </wp:inline>
        </w:drawing>
      </w:r>
    </w:p>
    <w:p w14:paraId="20B0E1FC">
      <w:pPr>
        <w:rPr>
          <w:rFonts w:hint="default" w:ascii="Times New Roman" w:hAnsi="Times New Roman" w:cs="Times New Roman"/>
        </w:rPr>
      </w:pPr>
      <w:r>
        <w:rPr>
          <w:rFonts w:hint="default" w:ascii="Times New Roman" w:hAnsi="Times New Roman" w:cs="Times New Roman"/>
        </w:rPr>
        <w:t>After completing the password change information, click on the "Save And Close" button to save your changes.</w:t>
      </w:r>
    </w:p>
    <w:p w14:paraId="25A55F44">
      <w:pPr>
        <w:rPr>
          <w:rFonts w:hint="default" w:ascii="Times New Roman" w:hAnsi="Times New Roman" w:cs="Times New Roman"/>
        </w:rPr>
      </w:pPr>
      <w:r>
        <w:rPr>
          <w:rFonts w:hint="default" w:ascii="Times New Roman" w:hAnsi="Times New Roman" w:cs="Times New Roman"/>
        </w:rPr>
        <w:drawing>
          <wp:inline distT="0" distB="0" distL="0" distR="0">
            <wp:extent cx="5274310" cy="1006475"/>
            <wp:effectExtent l="0" t="0" r="2540" b="3175"/>
            <wp:docPr id="641716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71671" name="图片 1"/>
                    <pic:cNvPicPr>
                      <a:picLocks noChangeAspect="1"/>
                    </pic:cNvPicPr>
                  </pic:nvPicPr>
                  <pic:blipFill>
                    <a:blip r:embed="rId23"/>
                    <a:stretch>
                      <a:fillRect/>
                    </a:stretch>
                  </pic:blipFill>
                  <pic:spPr>
                    <a:xfrm>
                      <a:off x="0" y="0"/>
                      <a:ext cx="5274310" cy="1006475"/>
                    </a:xfrm>
                    <a:prstGeom prst="rect">
                      <a:avLst/>
                    </a:prstGeom>
                  </pic:spPr>
                </pic:pic>
              </a:graphicData>
            </a:graphic>
          </wp:inline>
        </w:drawing>
      </w:r>
    </w:p>
    <w:p w14:paraId="256E66B2">
      <w:pPr>
        <w:rPr>
          <w:rFonts w:hint="default" w:ascii="Times New Roman" w:hAnsi="Times New Roman" w:cs="Times New Roman"/>
        </w:rPr>
      </w:pPr>
      <w:r>
        <w:rPr>
          <w:rFonts w:hint="default" w:ascii="Times New Roman" w:hAnsi="Times New Roman" w:cs="Times New Roman"/>
        </w:rPr>
        <w:drawing>
          <wp:inline distT="0" distB="0" distL="0" distR="0">
            <wp:extent cx="5274310" cy="2343150"/>
            <wp:effectExtent l="0" t="0" r="2540" b="0"/>
            <wp:docPr id="4702607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60744" name="图片 1"/>
                    <pic:cNvPicPr>
                      <a:picLocks noChangeAspect="1"/>
                    </pic:cNvPicPr>
                  </pic:nvPicPr>
                  <pic:blipFill>
                    <a:blip r:embed="rId24"/>
                    <a:stretch>
                      <a:fillRect/>
                    </a:stretch>
                  </pic:blipFill>
                  <pic:spPr>
                    <a:xfrm>
                      <a:off x="0" y="0"/>
                      <a:ext cx="5274310" cy="2343150"/>
                    </a:xfrm>
                    <a:prstGeom prst="rect">
                      <a:avLst/>
                    </a:prstGeom>
                  </pic:spPr>
                </pic:pic>
              </a:graphicData>
            </a:graphic>
          </wp:inline>
        </w:drawing>
      </w:r>
    </w:p>
    <w:p w14:paraId="01C5E68C">
      <w:pPr>
        <w:rPr>
          <w:rFonts w:hint="default" w:ascii="Times New Roman" w:hAnsi="Times New Roman" w:cs="Times New Roman"/>
        </w:rPr>
      </w:pPr>
      <w:r>
        <w:rPr>
          <w:rFonts w:hint="default" w:ascii="Times New Roman" w:hAnsi="Times New Roman" w:cs="Times New Roman"/>
        </w:rPr>
        <w:t>After successfully saving the new password, clicking "重新登录/Log in again" will return you to the login page. You can now log in successfully using the new password.</w:t>
      </w:r>
    </w:p>
    <w:p w14:paraId="01A0F953">
      <w:pPr>
        <w:jc w:val="left"/>
        <w:rPr>
          <w:rFonts w:hint="default" w:ascii="Times New Roman" w:hAnsi="Times New Roman" w:cs="Times New Roman"/>
        </w:rPr>
      </w:pPr>
    </w:p>
    <w:p w14:paraId="653F14A8">
      <w:pPr>
        <w:rPr>
          <w:rFonts w:hint="default" w:ascii="Times New Roman" w:hAnsi="Times New Roman" w:cs="Times New Roman"/>
        </w:rPr>
      </w:pPr>
    </w:p>
    <w:p w14:paraId="396B826B">
      <w:pPr>
        <w:jc w:val="center"/>
        <w:rPr>
          <w:rFonts w:hint="default" w:ascii="Times New Roman" w:hAnsi="Times New Roman" w:cs="Times New Roman"/>
        </w:rPr>
      </w:pPr>
    </w:p>
    <w:p w14:paraId="2596D85B">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Chapter 3: System Application</w:t>
      </w:r>
    </w:p>
    <w:p w14:paraId="2B74B992">
      <w:pPr>
        <w:rPr>
          <w:rFonts w:hint="default" w:ascii="Times New Roman" w:hAnsi="Times New Roman" w:cs="Times New Roman"/>
        </w:rPr>
      </w:pPr>
    </w:p>
    <w:p w14:paraId="0850EEF0">
      <w:pPr>
        <w:rPr>
          <w:rFonts w:hint="default" w:ascii="Times New Roman" w:hAnsi="Times New Roman" w:eastAsia="宋体" w:cs="Times New Roman"/>
          <w:b/>
          <w:bCs/>
        </w:rPr>
      </w:pPr>
      <w:r>
        <w:rPr>
          <w:rFonts w:hint="default" w:ascii="Times New Roman" w:hAnsi="Times New Roman" w:eastAsia="宋体" w:cs="Times New Roman"/>
          <w:b/>
          <w:bCs/>
        </w:rPr>
        <w:t>3.1 View Important Notices for Online Application</w:t>
      </w:r>
    </w:p>
    <w:p w14:paraId="7ECD1707">
      <w:pPr>
        <w:rPr>
          <w:rFonts w:hint="default" w:ascii="Times New Roman" w:hAnsi="Times New Roman" w:cs="Times New Roman"/>
        </w:rPr>
      </w:pPr>
    </w:p>
    <w:p w14:paraId="32F954A8">
      <w:pPr>
        <w:rPr>
          <w:rFonts w:hint="default" w:ascii="Times New Roman" w:hAnsi="Times New Roman" w:cs="Times New Roman"/>
        </w:rPr>
      </w:pPr>
      <w:r>
        <w:rPr>
          <w:rFonts w:hint="default" w:ascii="Times New Roman" w:hAnsi="Times New Roman" w:cs="Times New Roman"/>
        </w:rPr>
        <w:t>Click on "Important Notice for Online Application/在线申请重要通知" to view.</w:t>
      </w:r>
    </w:p>
    <w:p w14:paraId="752C8E0E">
      <w:pP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274310" cy="2190115"/>
            <wp:effectExtent l="0" t="0" r="2540" b="63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5"/>
                    <a:stretch>
                      <a:fillRect/>
                    </a:stretch>
                  </pic:blipFill>
                  <pic:spPr>
                    <a:xfrm>
                      <a:off x="0" y="0"/>
                      <a:ext cx="5274310" cy="2190115"/>
                    </a:xfrm>
                    <a:prstGeom prst="rect">
                      <a:avLst/>
                    </a:prstGeom>
                  </pic:spPr>
                </pic:pic>
              </a:graphicData>
            </a:graphic>
          </wp:inline>
        </w:drawing>
      </w:r>
    </w:p>
    <w:p w14:paraId="5C282380">
      <w:pPr>
        <w:rPr>
          <w:rFonts w:hint="default" w:ascii="Times New Roman" w:hAnsi="Times New Roman" w:cs="Times New Roman"/>
          <w:b/>
          <w:bCs/>
        </w:rPr>
      </w:pPr>
      <w:r>
        <w:rPr>
          <w:rFonts w:hint="default" w:ascii="Times New Roman" w:hAnsi="Times New Roman" w:cs="Times New Roman"/>
          <w:b/>
          <w:bCs/>
        </w:rPr>
        <w:t>3.2 View My Applications</w:t>
      </w:r>
    </w:p>
    <w:p w14:paraId="7D7F3225">
      <w:pPr>
        <w:rPr>
          <w:rFonts w:hint="default" w:ascii="Times New Roman" w:hAnsi="Times New Roman" w:cs="Times New Roman"/>
        </w:rPr>
      </w:pPr>
    </w:p>
    <w:p w14:paraId="7A2B1D37">
      <w:pPr>
        <w:rPr>
          <w:rFonts w:hint="default" w:ascii="Times New Roman" w:hAnsi="Times New Roman" w:cs="Times New Roman"/>
        </w:rPr>
      </w:pPr>
      <w:r>
        <w:rPr>
          <w:rFonts w:hint="default" w:ascii="Times New Roman" w:hAnsi="Times New Roman" w:cs="Times New Roman"/>
        </w:rPr>
        <w:t>After successfully logging into the system, you will be directed to the "我的申请/My Application" page by default. Here, you can view your applications and quickly search based on "Passport Number" or "Application Status."</w:t>
      </w:r>
    </w:p>
    <w:p w14:paraId="71F8FED9">
      <w:pPr>
        <w:rPr>
          <w:rFonts w:hint="default" w:ascii="Times New Roman" w:hAnsi="Times New Roman" w:cs="Times New Roman"/>
        </w:rPr>
      </w:pPr>
    </w:p>
    <w:p w14:paraId="5CD623F8">
      <w:pP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4688840" cy="3019425"/>
            <wp:effectExtent l="0" t="0" r="0"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6"/>
                    <a:stretch>
                      <a:fillRect/>
                    </a:stretch>
                  </pic:blipFill>
                  <pic:spPr>
                    <a:xfrm>
                      <a:off x="0" y="0"/>
                      <a:ext cx="4695644" cy="3023958"/>
                    </a:xfrm>
                    <a:prstGeom prst="rect">
                      <a:avLst/>
                    </a:prstGeom>
                  </pic:spPr>
                </pic:pic>
              </a:graphicData>
            </a:graphic>
          </wp:inline>
        </w:drawing>
      </w:r>
    </w:p>
    <w:p w14:paraId="1D6D312F">
      <w:pPr>
        <w:rPr>
          <w:rFonts w:hint="default" w:ascii="Times New Roman" w:hAnsi="Times New Roman" w:eastAsia="宋体" w:cs="Times New Roman"/>
          <w:lang w:val="en-US" w:eastAsia="zh-CN"/>
        </w:rPr>
      </w:pPr>
      <w:r>
        <w:rPr>
          <w:rFonts w:hint="default" w:ascii="Times New Roman" w:hAnsi="Times New Roman" w:cs="Times New Roman"/>
        </w:rPr>
        <w:t>Click on the name to view the details of this application</w:t>
      </w:r>
      <w:r>
        <w:rPr>
          <w:rFonts w:hint="default" w:ascii="Times New Roman" w:hAnsi="Times New Roman" w:cs="Times New Roman"/>
          <w:lang w:val="en-US" w:eastAsia="zh-CN"/>
        </w:rPr>
        <w:t>.</w:t>
      </w:r>
    </w:p>
    <w:p w14:paraId="2BF7A117">
      <w:pPr>
        <w:rPr>
          <w:rFonts w:hint="default" w:ascii="Times New Roman" w:hAnsi="Times New Roman" w:cs="Times New Roman"/>
        </w:rPr>
      </w:pPr>
    </w:p>
    <w:p w14:paraId="5105710D">
      <w:pPr>
        <w:jc w:val="cente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274310" cy="1907540"/>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7"/>
                    <a:stretch>
                      <a:fillRect/>
                    </a:stretch>
                  </pic:blipFill>
                  <pic:spPr>
                    <a:xfrm>
                      <a:off x="0" y="0"/>
                      <a:ext cx="5274310" cy="1907540"/>
                    </a:xfrm>
                    <a:prstGeom prst="rect">
                      <a:avLst/>
                    </a:prstGeom>
                  </pic:spPr>
                </pic:pic>
              </a:graphicData>
            </a:graphic>
          </wp:inline>
        </w:drawing>
      </w:r>
    </w:p>
    <w:p w14:paraId="3FD8DBC4">
      <w:pPr>
        <w:rPr>
          <w:rFonts w:hint="default" w:ascii="Times New Roman" w:hAnsi="Times New Roman" w:cs="Times New Roman"/>
        </w:rPr>
      </w:pPr>
      <w:r>
        <w:rPr>
          <w:rFonts w:hint="default" w:ascii="Times New Roman" w:hAnsi="Times New Roman" w:cs="Times New Roman"/>
        </w:rPr>
        <w:drawing>
          <wp:inline distT="0" distB="0" distL="0" distR="0">
            <wp:extent cx="5274310" cy="3443605"/>
            <wp:effectExtent l="0" t="0" r="2540" b="4445"/>
            <wp:docPr id="7339157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915772" name="图片 1"/>
                    <pic:cNvPicPr>
                      <a:picLocks noChangeAspect="1"/>
                    </pic:cNvPicPr>
                  </pic:nvPicPr>
                  <pic:blipFill>
                    <a:blip r:embed="rId28"/>
                    <a:stretch>
                      <a:fillRect/>
                    </a:stretch>
                  </pic:blipFill>
                  <pic:spPr>
                    <a:xfrm>
                      <a:off x="0" y="0"/>
                      <a:ext cx="5274310" cy="3443605"/>
                    </a:xfrm>
                    <a:prstGeom prst="rect">
                      <a:avLst/>
                    </a:prstGeom>
                  </pic:spPr>
                </pic:pic>
              </a:graphicData>
            </a:graphic>
          </wp:inline>
        </w:drawing>
      </w:r>
    </w:p>
    <w:p w14:paraId="32CFA514">
      <w:pPr>
        <w:rPr>
          <w:rFonts w:hint="default" w:ascii="Times New Roman" w:hAnsi="Times New Roman" w:cs="Times New Roman"/>
        </w:rPr>
      </w:pPr>
      <w:r>
        <w:rPr>
          <w:rFonts w:hint="default" w:ascii="Times New Roman" w:hAnsi="Times New Roman" w:cs="Times New Roman"/>
        </w:rPr>
        <w:drawing>
          <wp:inline distT="0" distB="0" distL="0" distR="0">
            <wp:extent cx="5274310" cy="3903980"/>
            <wp:effectExtent l="0" t="0" r="2540" b="1270"/>
            <wp:docPr id="2182770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77083" name="图片 1"/>
                    <pic:cNvPicPr>
                      <a:picLocks noChangeAspect="1"/>
                    </pic:cNvPicPr>
                  </pic:nvPicPr>
                  <pic:blipFill>
                    <a:blip r:embed="rId29"/>
                    <a:stretch>
                      <a:fillRect/>
                    </a:stretch>
                  </pic:blipFill>
                  <pic:spPr>
                    <a:xfrm>
                      <a:off x="0" y="0"/>
                      <a:ext cx="5274310" cy="3903980"/>
                    </a:xfrm>
                    <a:prstGeom prst="rect">
                      <a:avLst/>
                    </a:prstGeom>
                  </pic:spPr>
                </pic:pic>
              </a:graphicData>
            </a:graphic>
          </wp:inline>
        </w:drawing>
      </w:r>
    </w:p>
    <w:p w14:paraId="1D79E7EB">
      <w:pPr>
        <w:rPr>
          <w:rFonts w:hint="default" w:ascii="Times New Roman" w:hAnsi="Times New Roman" w:eastAsia="宋体" w:cs="Times New Roman"/>
          <w:b/>
          <w:bCs/>
        </w:rPr>
      </w:pPr>
    </w:p>
    <w:p w14:paraId="632A7D7F">
      <w:pPr>
        <w:rPr>
          <w:rFonts w:hint="default" w:ascii="Times New Roman" w:hAnsi="Times New Roman" w:eastAsia="宋体" w:cs="Times New Roman"/>
          <w:b/>
          <w:bCs/>
        </w:rPr>
      </w:pPr>
      <w:r>
        <w:rPr>
          <w:rFonts w:hint="default" w:ascii="Times New Roman" w:hAnsi="Times New Roman" w:eastAsia="宋体" w:cs="Times New Roman"/>
          <w:b/>
          <w:bCs/>
        </w:rPr>
        <w:t>3.3 Initiating an Application</w:t>
      </w:r>
    </w:p>
    <w:p w14:paraId="6BCD9A8F">
      <w:pPr>
        <w:ind w:firstLine="480" w:firstLineChars="200"/>
        <w:rPr>
          <w:rFonts w:hint="default" w:ascii="Times New Roman" w:hAnsi="Times New Roman" w:cs="Times New Roman"/>
        </w:rPr>
      </w:pPr>
    </w:p>
    <w:p w14:paraId="4495572C">
      <w:pPr>
        <w:rPr>
          <w:rFonts w:hint="default" w:ascii="Times New Roman" w:hAnsi="Times New Roman" w:cs="Times New Roman"/>
        </w:rPr>
      </w:pPr>
      <w:r>
        <w:rPr>
          <w:rFonts w:hint="default" w:ascii="Times New Roman" w:hAnsi="Times New Roman" w:cs="Times New Roman"/>
        </w:rPr>
        <w:t>Click on the top menu "发起申请/Start Application". After carefully reading the applicant's guarantee, click on the "已阅读并开始办理/Read complete and start processing" button to enter the editing page.</w:t>
      </w:r>
    </w:p>
    <w:p w14:paraId="4F40108E">
      <w:pPr>
        <w:ind w:firstLine="480" w:firstLineChars="200"/>
        <w:rPr>
          <w:rFonts w:hint="default" w:ascii="Times New Roman" w:hAnsi="Times New Roman" w:cs="Times New Roman"/>
        </w:rPr>
      </w:pPr>
    </w:p>
    <w:p w14:paraId="43221BDD">
      <w:pP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274310" cy="2242185"/>
            <wp:effectExtent l="0" t="0" r="2540" b="57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0"/>
                    <a:stretch>
                      <a:fillRect/>
                    </a:stretch>
                  </pic:blipFill>
                  <pic:spPr>
                    <a:xfrm>
                      <a:off x="0" y="0"/>
                      <a:ext cx="5274310" cy="2242185"/>
                    </a:xfrm>
                    <a:prstGeom prst="rect">
                      <a:avLst/>
                    </a:prstGeom>
                  </pic:spPr>
                </pic:pic>
              </a:graphicData>
            </a:graphic>
          </wp:inline>
        </w:drawing>
      </w:r>
    </w:p>
    <w:p w14:paraId="1CD3BAF2">
      <w:pPr>
        <w:rPr>
          <w:rFonts w:hint="default" w:ascii="Times New Roman" w:hAnsi="Times New Roman" w:cs="Times New Roman"/>
        </w:rPr>
      </w:pPr>
    </w:p>
    <w:p w14:paraId="1F381F97">
      <w:pP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274310" cy="3043555"/>
            <wp:effectExtent l="0" t="0" r="2540"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31"/>
                    <a:stretch>
                      <a:fillRect/>
                    </a:stretch>
                  </pic:blipFill>
                  <pic:spPr>
                    <a:xfrm>
                      <a:off x="0" y="0"/>
                      <a:ext cx="5274310" cy="3043555"/>
                    </a:xfrm>
                    <a:prstGeom prst="rect">
                      <a:avLst/>
                    </a:prstGeom>
                  </pic:spPr>
                </pic:pic>
              </a:graphicData>
            </a:graphic>
          </wp:inline>
        </w:drawing>
      </w:r>
    </w:p>
    <w:p w14:paraId="6CE4BA8C">
      <w:pPr>
        <w:rPr>
          <w:rFonts w:hint="default" w:ascii="Times New Roman" w:hAnsi="Times New Roman" w:cs="Times New Roman"/>
        </w:rPr>
      </w:pPr>
    </w:p>
    <w:p w14:paraId="46701599">
      <w:pP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659755" cy="2490470"/>
            <wp:effectExtent l="0" t="0" r="0" b="50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32"/>
                    <a:stretch>
                      <a:fillRect/>
                    </a:stretch>
                  </pic:blipFill>
                  <pic:spPr>
                    <a:xfrm>
                      <a:off x="0" y="0"/>
                      <a:ext cx="5685797" cy="2501998"/>
                    </a:xfrm>
                    <a:prstGeom prst="rect">
                      <a:avLst/>
                    </a:prstGeom>
                  </pic:spPr>
                </pic:pic>
              </a:graphicData>
            </a:graphic>
          </wp:inline>
        </w:drawing>
      </w:r>
    </w:p>
    <w:p w14:paraId="76DA662E">
      <w:pPr>
        <w:rPr>
          <w:rFonts w:hint="default" w:ascii="Times New Roman" w:hAnsi="Times New Roman" w:cs="Times New Roman"/>
          <w:b w:val="0"/>
          <w:bCs w:val="0"/>
        </w:rPr>
      </w:pPr>
      <w:r>
        <w:rPr>
          <w:rFonts w:hint="default" w:ascii="Times New Roman" w:hAnsi="Times New Roman" w:cs="Times New Roman"/>
          <w:b w:val="0"/>
          <w:bCs w:val="0"/>
        </w:rPr>
        <w:t>1. Click on "保存并下一步/Save And Next" to save the current progress and proceed to the next step.</w:t>
      </w:r>
    </w:p>
    <w:p w14:paraId="69FF052B">
      <w:pPr>
        <w:widowControl w:val="0"/>
        <w:numPr>
          <w:ilvl w:val="0"/>
          <w:numId w:val="0"/>
        </w:numPr>
        <w:spacing w:line="360" w:lineRule="auto"/>
        <w:jc w:val="both"/>
        <w:rPr>
          <w:rFonts w:hint="default" w:ascii="Times New Roman" w:hAnsi="Times New Roman" w:cs="Times New Roman"/>
        </w:rPr>
      </w:pPr>
    </w:p>
    <w:p w14:paraId="0B75AA40">
      <w:pPr>
        <w:rPr>
          <w:rFonts w:hint="default" w:ascii="Times New Roman" w:hAnsi="Times New Roman" w:cs="Times New Roman"/>
        </w:rPr>
      </w:pPr>
      <w:r>
        <w:rPr>
          <w:rFonts w:hint="default" w:ascii="Times New Roman" w:hAnsi="Times New Roman" w:cs="Times New Roman"/>
        </w:rPr>
        <w:drawing>
          <wp:inline distT="0" distB="0" distL="0" distR="0">
            <wp:extent cx="5691505" cy="1981835"/>
            <wp:effectExtent l="0" t="0" r="444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33"/>
                    <a:stretch>
                      <a:fillRect/>
                    </a:stretch>
                  </pic:blipFill>
                  <pic:spPr>
                    <a:xfrm>
                      <a:off x="0" y="0"/>
                      <a:ext cx="5728598" cy="1995284"/>
                    </a:xfrm>
                    <a:prstGeom prst="rect">
                      <a:avLst/>
                    </a:prstGeom>
                  </pic:spPr>
                </pic:pic>
              </a:graphicData>
            </a:graphic>
          </wp:inline>
        </w:drawing>
      </w:r>
    </w:p>
    <w:p w14:paraId="0254227F">
      <w:pPr>
        <w:rPr>
          <w:rFonts w:hint="default" w:ascii="Times New Roman" w:hAnsi="Times New Roman" w:cs="Times New Roman"/>
          <w:b w:val="0"/>
          <w:bCs w:val="0"/>
        </w:rPr>
      </w:pPr>
      <w:r>
        <w:rPr>
          <w:rFonts w:hint="default" w:ascii="Times New Roman" w:hAnsi="Times New Roman" w:cs="Times New Roman"/>
          <w:b w:val="0"/>
          <w:bCs w:val="0"/>
        </w:rPr>
        <w:t>2. Click on "上一步/ Previous" to go back to the previous filling page.</w:t>
      </w:r>
    </w:p>
    <w:p w14:paraId="599590D0">
      <w:pPr>
        <w:rPr>
          <w:rFonts w:hint="default" w:ascii="Times New Roman" w:hAnsi="Times New Roman" w:cs="Times New Roman"/>
        </w:rPr>
      </w:pPr>
    </w:p>
    <w:p w14:paraId="1AC12087">
      <w:pP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274310" cy="2096770"/>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34"/>
                    <a:stretch>
                      <a:fillRect/>
                    </a:stretch>
                  </pic:blipFill>
                  <pic:spPr>
                    <a:xfrm>
                      <a:off x="0" y="0"/>
                      <a:ext cx="5274310" cy="2096770"/>
                    </a:xfrm>
                    <a:prstGeom prst="rect">
                      <a:avLst/>
                    </a:prstGeom>
                  </pic:spPr>
                </pic:pic>
              </a:graphicData>
            </a:graphic>
          </wp:inline>
        </w:drawing>
      </w:r>
    </w:p>
    <w:p w14:paraId="56FFC8EB">
      <w:pPr>
        <w:rPr>
          <w:rFonts w:hint="default" w:ascii="Times New Roman" w:hAnsi="Times New Roman" w:cs="Times New Roman"/>
        </w:rPr>
      </w:pPr>
    </w:p>
    <w:p w14:paraId="2AE9EAA6">
      <w:pPr>
        <w:rPr>
          <w:rFonts w:hint="default" w:ascii="Times New Roman" w:hAnsi="Times New Roman" w:cs="Times New Roman"/>
          <w:b w:val="0"/>
          <w:bCs w:val="0"/>
        </w:rPr>
      </w:pPr>
      <w:r>
        <w:rPr>
          <w:rFonts w:hint="default" w:ascii="Times New Roman" w:hAnsi="Times New Roman" w:cs="Times New Roman"/>
          <w:b w:val="0"/>
          <w:bCs w:val="0"/>
        </w:rPr>
        <w:t>3. After completing the application information, click on "提交申请/Submit Application" on the last step.</w:t>
      </w:r>
    </w:p>
    <w:p w14:paraId="17516227">
      <w:pPr>
        <w:rPr>
          <w:rFonts w:hint="default" w:ascii="Times New Roman" w:hAnsi="Times New Roman" w:cs="Times New Roman"/>
        </w:rPr>
      </w:pPr>
      <w:r>
        <w:rPr>
          <w:rFonts w:hint="default" w:ascii="Times New Roman" w:hAnsi="Times New Roman" w:cs="Times New Roman"/>
        </w:rPr>
        <w:drawing>
          <wp:inline distT="0" distB="0" distL="0" distR="0">
            <wp:extent cx="4505960" cy="2769870"/>
            <wp:effectExtent l="0" t="0" r="8890" b="0"/>
            <wp:docPr id="9802176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17660" name="图片 1"/>
                    <pic:cNvPicPr>
                      <a:picLocks noChangeAspect="1"/>
                    </pic:cNvPicPr>
                  </pic:nvPicPr>
                  <pic:blipFill>
                    <a:blip r:embed="rId35"/>
                    <a:stretch>
                      <a:fillRect/>
                    </a:stretch>
                  </pic:blipFill>
                  <pic:spPr>
                    <a:xfrm>
                      <a:off x="0" y="0"/>
                      <a:ext cx="4510631" cy="2772848"/>
                    </a:xfrm>
                    <a:prstGeom prst="rect">
                      <a:avLst/>
                    </a:prstGeom>
                  </pic:spPr>
                </pic:pic>
              </a:graphicData>
            </a:graphic>
          </wp:inline>
        </w:drawing>
      </w:r>
    </w:p>
    <w:p w14:paraId="21ED3F27">
      <w:pPr>
        <w:rPr>
          <w:rFonts w:hint="default" w:ascii="Times New Roman" w:hAnsi="Times New Roman" w:cs="Times New Roman"/>
        </w:rPr>
      </w:pPr>
      <w:r>
        <w:rPr>
          <w:rFonts w:hint="default" w:ascii="Times New Roman" w:hAnsi="Times New Roman" w:cs="Times New Roman"/>
          <w14:ligatures w14:val="standardContextual"/>
        </w:rPr>
        <w:drawing>
          <wp:inline distT="0" distB="0" distL="0" distR="0">
            <wp:extent cx="5274310" cy="2174240"/>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6"/>
                    <a:stretch>
                      <a:fillRect/>
                    </a:stretch>
                  </pic:blipFill>
                  <pic:spPr>
                    <a:xfrm>
                      <a:off x="0" y="0"/>
                      <a:ext cx="5274310" cy="2174240"/>
                    </a:xfrm>
                    <a:prstGeom prst="rect">
                      <a:avLst/>
                    </a:prstGeom>
                  </pic:spPr>
                </pic:pic>
              </a:graphicData>
            </a:graphic>
          </wp:inline>
        </w:drawing>
      </w:r>
    </w:p>
    <w:p w14:paraId="21402AD6">
      <w:pPr>
        <w:rPr>
          <w:rFonts w:hint="default" w:ascii="Times New Roman" w:hAnsi="Times New Roman" w:cs="Times New Roman"/>
        </w:rPr>
      </w:pPr>
      <w:r>
        <w:rPr>
          <w:rFonts w:hint="default" w:ascii="Times New Roman" w:hAnsi="Times New Roman" w:cs="Times New Roman"/>
        </w:rPr>
        <w:t>Once submitted, the application can be viewed in "My Application".</w:t>
      </w:r>
    </w:p>
    <w:p w14:paraId="7E8D8EF9">
      <w:pPr>
        <w:rPr>
          <w:rFonts w:hint="default" w:ascii="Times New Roman" w:hAnsi="Times New Roman" w:cs="Times New Roman"/>
        </w:rPr>
      </w:pPr>
      <w:r>
        <w:rPr>
          <w:rFonts w:hint="default" w:ascii="Times New Roman" w:hAnsi="Times New Roman" w:cs="Times New Roman"/>
        </w:rPr>
        <w:drawing>
          <wp:inline distT="0" distB="0" distL="0" distR="0">
            <wp:extent cx="5274310" cy="2256155"/>
            <wp:effectExtent l="0" t="0" r="2540" b="0"/>
            <wp:docPr id="13845921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92111" name="图片 1"/>
                    <pic:cNvPicPr>
                      <a:picLocks noChangeAspect="1"/>
                    </pic:cNvPicPr>
                  </pic:nvPicPr>
                  <pic:blipFill>
                    <a:blip r:embed="rId37"/>
                    <a:stretch>
                      <a:fillRect/>
                    </a:stretch>
                  </pic:blipFill>
                  <pic:spPr>
                    <a:xfrm>
                      <a:off x="0" y="0"/>
                      <a:ext cx="5274310" cy="2256155"/>
                    </a:xfrm>
                    <a:prstGeom prst="rect">
                      <a:avLst/>
                    </a:prstGeom>
                  </pic:spPr>
                </pic:pic>
              </a:graphicData>
            </a:graphic>
          </wp:inline>
        </w:drawing>
      </w:r>
    </w:p>
    <w:p w14:paraId="2CA6B719">
      <w:pPr>
        <w:rPr>
          <w:rFonts w:hint="default" w:ascii="Times New Roman" w:hAnsi="Times New Roman" w:cs="Times New Roman"/>
        </w:rPr>
      </w:pPr>
    </w:p>
    <w:p w14:paraId="41E80396">
      <w:pPr>
        <w:rPr>
          <w:rFonts w:hint="default" w:ascii="Times New Roman" w:hAnsi="Times New Roman" w:cs="Times New Roman"/>
          <w:b w:val="0"/>
          <w:bCs w:val="0"/>
        </w:rPr>
      </w:pPr>
      <w:r>
        <w:rPr>
          <w:rFonts w:hint="default" w:ascii="Times New Roman" w:hAnsi="Times New Roman" w:cs="Times New Roman"/>
          <w:b w:val="0"/>
          <w:bCs w:val="0"/>
        </w:rPr>
        <w:t>Clicking on the applicant's name in the application list will take you to the application details page where you can view the current application processing status.</w:t>
      </w:r>
    </w:p>
    <w:p w14:paraId="3C6325C1">
      <w:pPr>
        <w:rPr>
          <w:rFonts w:hint="default" w:ascii="Times New Roman" w:hAnsi="Times New Roman" w:cs="Times New Roman"/>
        </w:rPr>
      </w:pPr>
    </w:p>
    <w:p w14:paraId="05658813">
      <w:pPr>
        <w:rPr>
          <w:rFonts w:hint="default" w:ascii="Times New Roman" w:hAnsi="Times New Roman" w:cs="Times New Roman"/>
        </w:rPr>
      </w:pPr>
      <w:r>
        <w:rPr>
          <w:rFonts w:hint="default" w:ascii="Times New Roman" w:hAnsi="Times New Roman" w:cs="Times New Roman"/>
        </w:rPr>
        <w:drawing>
          <wp:inline distT="0" distB="0" distL="0" distR="0">
            <wp:extent cx="5274310" cy="1830705"/>
            <wp:effectExtent l="0" t="0" r="2540" b="0"/>
            <wp:docPr id="10051883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88363" name="图片 1"/>
                    <pic:cNvPicPr>
                      <a:picLocks noChangeAspect="1"/>
                    </pic:cNvPicPr>
                  </pic:nvPicPr>
                  <pic:blipFill>
                    <a:blip r:embed="rId38"/>
                    <a:stretch>
                      <a:fillRect/>
                    </a:stretch>
                  </pic:blipFill>
                  <pic:spPr>
                    <a:xfrm>
                      <a:off x="0" y="0"/>
                      <a:ext cx="5274310" cy="1830705"/>
                    </a:xfrm>
                    <a:prstGeom prst="rect">
                      <a:avLst/>
                    </a:prstGeom>
                  </pic:spPr>
                </pic:pic>
              </a:graphicData>
            </a:graphic>
          </wp:inline>
        </w:drawing>
      </w:r>
    </w:p>
    <w:p w14:paraId="31235094">
      <w:pPr>
        <w:rPr>
          <w:rFonts w:hint="default" w:ascii="Times New Roman" w:hAnsi="Times New Roman" w:cs="Times New Roman"/>
        </w:rPr>
      </w:pPr>
    </w:p>
    <w:p w14:paraId="07B46FB0">
      <w:pPr>
        <w:rPr>
          <w:rFonts w:hint="default" w:ascii="Times New Roman" w:hAnsi="Times New Roman" w:cs="Times New Roman"/>
        </w:rPr>
      </w:pPr>
    </w:p>
    <w:p w14:paraId="11251BB8">
      <w:pPr>
        <w:rPr>
          <w:rFonts w:hint="default" w:ascii="Times New Roman" w:hAnsi="Times New Roman" w:eastAsia="宋体" w:cs="Times New Roman"/>
          <w:b/>
          <w:bCs/>
        </w:rPr>
      </w:pPr>
      <w:r>
        <w:rPr>
          <w:rFonts w:hint="default" w:ascii="Times New Roman" w:hAnsi="Times New Roman" w:eastAsia="宋体" w:cs="Times New Roman"/>
          <w:b/>
          <w:bCs/>
        </w:rPr>
        <w:t>3.4 File Downloads</w:t>
      </w:r>
    </w:p>
    <w:p w14:paraId="37FB03C6">
      <w:pPr>
        <w:rPr>
          <w:rFonts w:hint="default" w:ascii="Times New Roman" w:hAnsi="Times New Roman" w:cs="Times New Roman"/>
        </w:rPr>
      </w:pPr>
    </w:p>
    <w:p w14:paraId="2B0F739E">
      <w:pPr>
        <w:rPr>
          <w:rFonts w:hint="default" w:ascii="Times New Roman" w:hAnsi="Times New Roman" w:cs="Times New Roman"/>
        </w:rPr>
      </w:pPr>
      <w:r>
        <w:rPr>
          <w:rFonts w:hint="default" w:ascii="Times New Roman" w:hAnsi="Times New Roman" w:cs="Times New Roman"/>
        </w:rPr>
        <w:t>Click on the "文件下载/File Download" menu at the top to enter the file download page. Only after the application is approved can you download the "Admission Letter" and "Invitation Letter for Short-term Visit to China." Otherwise, downloading is not permitted.</w:t>
      </w:r>
    </w:p>
    <w:p w14:paraId="7C7D30A2">
      <w:pPr>
        <w:rPr>
          <w:rFonts w:hint="default" w:ascii="Times New Roman" w:hAnsi="Times New Roman" w:cs="Times New Roman"/>
        </w:rPr>
      </w:pPr>
    </w:p>
    <w:p w14:paraId="0C41DC8D">
      <w:pPr>
        <w:rPr>
          <w:rFonts w:hint="default" w:ascii="Times New Roman" w:hAnsi="Times New Roman" w:cs="Times New Roman"/>
        </w:rPr>
      </w:pPr>
      <w:r>
        <w:rPr>
          <w:rFonts w:hint="default" w:ascii="Times New Roman" w:hAnsi="Times New Roman" w:cs="Times New Roman"/>
        </w:rPr>
        <w:drawing>
          <wp:inline distT="0" distB="0" distL="0" distR="0">
            <wp:extent cx="5274310" cy="2157730"/>
            <wp:effectExtent l="0" t="0" r="2540" b="0"/>
            <wp:docPr id="21209831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983114" name="图片 1"/>
                    <pic:cNvPicPr>
                      <a:picLocks noChangeAspect="1"/>
                    </pic:cNvPicPr>
                  </pic:nvPicPr>
                  <pic:blipFill>
                    <a:blip r:embed="rId39"/>
                    <a:stretch>
                      <a:fillRect/>
                    </a:stretch>
                  </pic:blipFill>
                  <pic:spPr>
                    <a:xfrm>
                      <a:off x="0" y="0"/>
                      <a:ext cx="5274310" cy="2157730"/>
                    </a:xfrm>
                    <a:prstGeom prst="rect">
                      <a:avLst/>
                    </a:prstGeom>
                  </pic:spPr>
                </pic:pic>
              </a:graphicData>
            </a:graphic>
          </wp:inline>
        </w:drawing>
      </w:r>
    </w:p>
    <w:p w14:paraId="69F84033">
      <w:pPr>
        <w:rPr>
          <w:rFonts w:hint="default" w:ascii="Times New Roman" w:hAnsi="Times New Roman" w:cs="Times New Roman"/>
        </w:rPr>
      </w:pPr>
    </w:p>
    <w:p w14:paraId="57437EAE">
      <w:pPr>
        <w:rPr>
          <w:rFonts w:hint="default" w:ascii="Times New Roman" w:hAnsi="Times New Roman" w:eastAsia="宋体" w:cs="Times New Roman"/>
          <w:b/>
          <w:bCs/>
        </w:rPr>
      </w:pPr>
      <w:r>
        <w:rPr>
          <w:rFonts w:hint="default" w:ascii="Times New Roman" w:hAnsi="Times New Roman" w:eastAsia="宋体" w:cs="Times New Roman"/>
          <w:b/>
          <w:bCs/>
        </w:rPr>
        <w:t>3.5 Notification Messages</w:t>
      </w:r>
    </w:p>
    <w:p w14:paraId="6B6793FB">
      <w:pPr>
        <w:rPr>
          <w:rFonts w:hint="default" w:ascii="Times New Roman" w:hAnsi="Times New Roman" w:cs="Times New Roman"/>
        </w:rPr>
      </w:pPr>
    </w:p>
    <w:p w14:paraId="6CEB85C2">
      <w:pPr>
        <w:rPr>
          <w:rFonts w:hint="default" w:ascii="Times New Roman" w:hAnsi="Times New Roman" w:cs="Times New Roman"/>
        </w:rPr>
      </w:pPr>
      <w:r>
        <w:rPr>
          <w:rFonts w:hint="default" w:ascii="Times New Roman" w:hAnsi="Times New Roman" w:cs="Times New Roman"/>
        </w:rPr>
        <w:t>Click on the "消息通知/Notification Message" menu at the top to enter the notification message page. Here, you can view received audit messages and reminder notifications.</w:t>
      </w:r>
    </w:p>
    <w:p w14:paraId="055DE306"/>
    <w:p w14:paraId="50D7CF90">
      <w:r>
        <w:drawing>
          <wp:inline distT="0" distB="0" distL="0" distR="0">
            <wp:extent cx="5274310" cy="2255520"/>
            <wp:effectExtent l="0" t="0" r="2540" b="0"/>
            <wp:docPr id="16740487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048771" name="图片 1"/>
                    <pic:cNvPicPr>
                      <a:picLocks noChangeAspect="1"/>
                    </pic:cNvPicPr>
                  </pic:nvPicPr>
                  <pic:blipFill>
                    <a:blip r:embed="rId40"/>
                    <a:stretch>
                      <a:fillRect/>
                    </a:stretch>
                  </pic:blipFill>
                  <pic:spPr>
                    <a:xfrm>
                      <a:off x="0" y="0"/>
                      <a:ext cx="5274310" cy="2255520"/>
                    </a:xfrm>
                    <a:prstGeom prst="rect">
                      <a:avLst/>
                    </a:prstGeom>
                  </pic:spPr>
                </pic:pic>
              </a:graphicData>
            </a:graphic>
          </wp:inline>
        </w:drawing>
      </w:r>
    </w:p>
    <w:p w14:paraId="31790CB2"/>
    <w:p w14:paraId="2C979B5F">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宋">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391BFE"/>
    <w:multiLevelType w:val="multilevel"/>
    <w:tmpl w:val="90391BFE"/>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050F2D8E"/>
    <w:multiLevelType w:val="multilevel"/>
    <w:tmpl w:val="050F2D8E"/>
    <w:lvl w:ilvl="0" w:tentative="0">
      <w:start w:val="7"/>
      <w:numFmt w:val="decimal"/>
      <w:pStyle w:val="45"/>
      <w:lvlText w:val="%1"/>
      <w:lvlJc w:val="left"/>
      <w:pPr>
        <w:tabs>
          <w:tab w:val="left" w:pos="425"/>
        </w:tabs>
        <w:ind w:left="425" w:hanging="425"/>
      </w:pPr>
      <w:rPr>
        <w:rFonts w:hint="eastAsia" w:cs="Times New Roman"/>
      </w:rPr>
    </w:lvl>
    <w:lvl w:ilvl="1" w:tentative="0">
      <w:start w:val="1"/>
      <w:numFmt w:val="decimal"/>
      <w:lvlRestart w:val="0"/>
      <w:isLgl/>
      <w:lvlText w:val="%1.%2"/>
      <w:lvlJc w:val="left"/>
      <w:pPr>
        <w:tabs>
          <w:tab w:val="left" w:pos="992"/>
        </w:tabs>
        <w:ind w:left="992" w:hanging="567"/>
      </w:pPr>
      <w:rPr>
        <w:rFonts w:hint="eastAsia" w:cs="Times New Roman"/>
      </w:rPr>
    </w:lvl>
    <w:lvl w:ilvl="2" w:tentative="0">
      <w:start w:val="1"/>
      <w:numFmt w:val="decimal"/>
      <w:lvlRestart w:val="0"/>
      <w:isLgl/>
      <w:lvlText w:val="%1.%2.%3"/>
      <w:lvlJc w:val="left"/>
      <w:pPr>
        <w:tabs>
          <w:tab w:val="left" w:pos="1571"/>
        </w:tabs>
        <w:ind w:left="1418" w:hanging="567"/>
      </w:pPr>
      <w:rPr>
        <w:rFonts w:hint="eastAsia" w:cs="Times New Roman"/>
      </w:rPr>
    </w:lvl>
    <w:lvl w:ilvl="3" w:tentative="0">
      <w:start w:val="1"/>
      <w:numFmt w:val="decimal"/>
      <w:lvlText w:val="%1.%2.%3.%4"/>
      <w:lvlJc w:val="left"/>
      <w:pPr>
        <w:tabs>
          <w:tab w:val="left" w:pos="2356"/>
        </w:tabs>
        <w:ind w:left="1984" w:hanging="708"/>
      </w:pPr>
      <w:rPr>
        <w:rFonts w:hint="eastAsia" w:cs="Times New Roman"/>
      </w:rPr>
    </w:lvl>
    <w:lvl w:ilvl="4" w:tentative="0">
      <w:start w:val="1"/>
      <w:numFmt w:val="decimal"/>
      <w:lvlText w:val="%1.%2.%3.%4.%5"/>
      <w:lvlJc w:val="left"/>
      <w:pPr>
        <w:tabs>
          <w:tab w:val="left" w:pos="3141"/>
        </w:tabs>
        <w:ind w:left="2551" w:hanging="850"/>
      </w:pPr>
      <w:rPr>
        <w:rFonts w:hint="eastAsia" w:cs="Times New Roman"/>
      </w:rPr>
    </w:lvl>
    <w:lvl w:ilvl="5" w:tentative="0">
      <w:start w:val="1"/>
      <w:numFmt w:val="decimal"/>
      <w:lvlText w:val="%1.%2.%3.%4.%5.%6"/>
      <w:lvlJc w:val="left"/>
      <w:pPr>
        <w:tabs>
          <w:tab w:val="left" w:pos="3926"/>
        </w:tabs>
        <w:ind w:left="3260" w:hanging="1134"/>
      </w:pPr>
      <w:rPr>
        <w:rFonts w:hint="eastAsia" w:cs="Times New Roman"/>
      </w:rPr>
    </w:lvl>
    <w:lvl w:ilvl="6" w:tentative="0">
      <w:start w:val="1"/>
      <w:numFmt w:val="decimal"/>
      <w:lvlText w:val="%1.%2.%3.%4.%5.%6.%7"/>
      <w:lvlJc w:val="left"/>
      <w:pPr>
        <w:tabs>
          <w:tab w:val="left" w:pos="4711"/>
        </w:tabs>
        <w:ind w:left="3827" w:hanging="1276"/>
      </w:pPr>
      <w:rPr>
        <w:rFonts w:hint="eastAsia" w:cs="Times New Roman"/>
      </w:rPr>
    </w:lvl>
    <w:lvl w:ilvl="7" w:tentative="0">
      <w:start w:val="1"/>
      <w:numFmt w:val="decimal"/>
      <w:lvlText w:val="%1.%2.%3.%4.%5.%6.%7.%8"/>
      <w:lvlJc w:val="left"/>
      <w:pPr>
        <w:tabs>
          <w:tab w:val="left" w:pos="5136"/>
        </w:tabs>
        <w:ind w:left="4394" w:hanging="1418"/>
      </w:pPr>
      <w:rPr>
        <w:rFonts w:hint="eastAsia" w:cs="Times New Roman"/>
      </w:rPr>
    </w:lvl>
    <w:lvl w:ilvl="8" w:tentative="0">
      <w:start w:val="1"/>
      <w:numFmt w:val="decimal"/>
      <w:lvlText w:val="%1.%2.%3.%4.%5.%6.%7.%8.%9"/>
      <w:lvlJc w:val="left"/>
      <w:pPr>
        <w:tabs>
          <w:tab w:val="left" w:pos="5922"/>
        </w:tabs>
        <w:ind w:left="5102" w:hanging="1700"/>
      </w:pPr>
      <w:rPr>
        <w:rFonts w:hint="eastAsia" w:cs="Times New Roman"/>
      </w:rPr>
    </w:lvl>
  </w:abstractNum>
  <w:abstractNum w:abstractNumId="2">
    <w:nsid w:val="76142913"/>
    <w:multiLevelType w:val="multilevel"/>
    <w:tmpl w:val="76142913"/>
    <w:lvl w:ilvl="0" w:tentative="0">
      <w:start w:val="1"/>
      <w:numFmt w:val="chineseCountingThousand"/>
      <w:pStyle w:val="2"/>
      <w:lvlText w:val="第%1章"/>
      <w:lvlJc w:val="center"/>
      <w:pPr>
        <w:ind w:left="2410" w:firstLine="0"/>
      </w:pPr>
      <w:rPr>
        <w:rFonts w:hint="eastAsia"/>
        <w:lang w:val="en-US"/>
      </w:rPr>
    </w:lvl>
    <w:lvl w:ilvl="1" w:tentative="0">
      <w:start w:val="1"/>
      <w:numFmt w:val="decimal"/>
      <w:pStyle w:val="3"/>
      <w:isLgl/>
      <w:lvlText w:val="%1.%2"/>
      <w:lvlJc w:val="left"/>
      <w:pPr>
        <w:ind w:left="0" w:firstLine="0"/>
      </w:pPr>
      <w:rPr>
        <w:rFonts w:hint="eastAsia"/>
      </w:rPr>
    </w:lvl>
    <w:lvl w:ilvl="2" w:tentative="0">
      <w:start w:val="1"/>
      <w:numFmt w:val="decimal"/>
      <w:pStyle w:val="4"/>
      <w:isLgl/>
      <w:suff w:val="space"/>
      <w:lvlText w:val="%1.%2.%3"/>
      <w:lvlJc w:val="left"/>
      <w:pPr>
        <w:ind w:left="709" w:firstLine="0"/>
      </w:pPr>
      <w:rPr>
        <w:rFonts w:hint="eastAsia"/>
      </w:rPr>
    </w:lvl>
    <w:lvl w:ilvl="3" w:tentative="0">
      <w:start w:val="1"/>
      <w:numFmt w:val="decimal"/>
      <w:pStyle w:val="5"/>
      <w:isLgl/>
      <w:suff w:val="space"/>
      <w:lvlText w:val="%1.%2.%3.%4"/>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lMzA1OGVlYzQyNGRmNmJjOGZlNzcxMDI3ZTRjMGUifQ=="/>
  </w:docVars>
  <w:rsids>
    <w:rsidRoot w:val="0078537A"/>
    <w:rsid w:val="00030490"/>
    <w:rsid w:val="00067044"/>
    <w:rsid w:val="00094D19"/>
    <w:rsid w:val="001123F5"/>
    <w:rsid w:val="00112E9D"/>
    <w:rsid w:val="001354C9"/>
    <w:rsid w:val="00147AA6"/>
    <w:rsid w:val="00150054"/>
    <w:rsid w:val="001723AE"/>
    <w:rsid w:val="0018088B"/>
    <w:rsid w:val="00190C1D"/>
    <w:rsid w:val="001A03E2"/>
    <w:rsid w:val="00243A19"/>
    <w:rsid w:val="00244653"/>
    <w:rsid w:val="00273761"/>
    <w:rsid w:val="00275A85"/>
    <w:rsid w:val="00281E9E"/>
    <w:rsid w:val="002B01F0"/>
    <w:rsid w:val="003140E7"/>
    <w:rsid w:val="003202A6"/>
    <w:rsid w:val="003C4865"/>
    <w:rsid w:val="003D074B"/>
    <w:rsid w:val="003D4401"/>
    <w:rsid w:val="003F0FEB"/>
    <w:rsid w:val="003F5D88"/>
    <w:rsid w:val="0043557E"/>
    <w:rsid w:val="004466E3"/>
    <w:rsid w:val="00464110"/>
    <w:rsid w:val="004C5708"/>
    <w:rsid w:val="004C6E5C"/>
    <w:rsid w:val="004E5D80"/>
    <w:rsid w:val="00510364"/>
    <w:rsid w:val="00555B69"/>
    <w:rsid w:val="0060143C"/>
    <w:rsid w:val="00623DAF"/>
    <w:rsid w:val="00654136"/>
    <w:rsid w:val="00693C35"/>
    <w:rsid w:val="006B3B6D"/>
    <w:rsid w:val="006F5994"/>
    <w:rsid w:val="00726885"/>
    <w:rsid w:val="007626E2"/>
    <w:rsid w:val="0078537A"/>
    <w:rsid w:val="00792D2F"/>
    <w:rsid w:val="007C02A1"/>
    <w:rsid w:val="007F77DA"/>
    <w:rsid w:val="008B0CED"/>
    <w:rsid w:val="008E7DEA"/>
    <w:rsid w:val="00960342"/>
    <w:rsid w:val="009D6502"/>
    <w:rsid w:val="009E44A8"/>
    <w:rsid w:val="009E5226"/>
    <w:rsid w:val="00A53181"/>
    <w:rsid w:val="00A72398"/>
    <w:rsid w:val="00AA6642"/>
    <w:rsid w:val="00AB0215"/>
    <w:rsid w:val="00AD1875"/>
    <w:rsid w:val="00B00EA1"/>
    <w:rsid w:val="00B029E9"/>
    <w:rsid w:val="00B10B12"/>
    <w:rsid w:val="00B268BE"/>
    <w:rsid w:val="00B6447E"/>
    <w:rsid w:val="00BB2EDA"/>
    <w:rsid w:val="00BE2872"/>
    <w:rsid w:val="00BF6984"/>
    <w:rsid w:val="00C077A4"/>
    <w:rsid w:val="00C40414"/>
    <w:rsid w:val="00C457B7"/>
    <w:rsid w:val="00C752C1"/>
    <w:rsid w:val="00C764A3"/>
    <w:rsid w:val="00CA4C44"/>
    <w:rsid w:val="00CC72A8"/>
    <w:rsid w:val="00CF59E3"/>
    <w:rsid w:val="00CF73FC"/>
    <w:rsid w:val="00D7559E"/>
    <w:rsid w:val="00D831F0"/>
    <w:rsid w:val="00D97323"/>
    <w:rsid w:val="00DB68E0"/>
    <w:rsid w:val="00DF1689"/>
    <w:rsid w:val="00E01C68"/>
    <w:rsid w:val="00E02C14"/>
    <w:rsid w:val="00E633C0"/>
    <w:rsid w:val="00EC587C"/>
    <w:rsid w:val="00EF0A9A"/>
    <w:rsid w:val="00EF15E0"/>
    <w:rsid w:val="00F04BFB"/>
    <w:rsid w:val="00F22129"/>
    <w:rsid w:val="00F70237"/>
    <w:rsid w:val="00F71591"/>
    <w:rsid w:val="18463023"/>
    <w:rsid w:val="2DB01FD4"/>
    <w:rsid w:val="46FE75BD"/>
    <w:rsid w:val="4829278F"/>
    <w:rsid w:val="522B3F91"/>
    <w:rsid w:val="545C3ECC"/>
    <w:rsid w:val="58453C9D"/>
    <w:rsid w:val="69DD6C93"/>
    <w:rsid w:val="6C20169E"/>
    <w:rsid w:val="773068A9"/>
    <w:rsid w:val="7D2822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Times New Roman" w:hAnsi="Times New Roman" w:eastAsia="宋体" w:cs="Times New Roman"/>
      <w:kern w:val="2"/>
      <w:sz w:val="24"/>
      <w:szCs w:val="24"/>
      <w:lang w:val="en-US" w:eastAsia="zh-CN" w:bidi="ar-SA"/>
      <w14:ligatures w14:val="none"/>
    </w:rPr>
  </w:style>
  <w:style w:type="paragraph" w:styleId="2">
    <w:name w:val="heading 1"/>
    <w:basedOn w:val="1"/>
    <w:next w:val="1"/>
    <w:link w:val="80"/>
    <w:autoRedefine/>
    <w:qFormat/>
    <w:uiPriority w:val="0"/>
    <w:pPr>
      <w:keepNext/>
      <w:keepLines/>
      <w:numPr>
        <w:ilvl w:val="0"/>
        <w:numId w:val="1"/>
      </w:numPr>
      <w:tabs>
        <w:tab w:val="left" w:pos="425"/>
      </w:tabs>
      <w:spacing w:before="340" w:after="330" w:line="578" w:lineRule="auto"/>
      <w:outlineLvl w:val="0"/>
    </w:pPr>
    <w:rPr>
      <w:b/>
      <w:bCs/>
      <w:kern w:val="44"/>
      <w:sz w:val="44"/>
      <w:szCs w:val="44"/>
    </w:rPr>
  </w:style>
  <w:style w:type="paragraph" w:styleId="3">
    <w:name w:val="heading 2"/>
    <w:basedOn w:val="1"/>
    <w:next w:val="1"/>
    <w:link w:val="59"/>
    <w:autoRedefine/>
    <w:qFormat/>
    <w:uiPriority w:val="0"/>
    <w:pPr>
      <w:keepNext/>
      <w:keepLines/>
      <w:numPr>
        <w:ilvl w:val="1"/>
        <w:numId w:val="1"/>
      </w:numPr>
      <w:tabs>
        <w:tab w:val="left" w:pos="992"/>
      </w:tabs>
      <w:spacing w:before="260" w:after="260" w:line="416" w:lineRule="auto"/>
      <w:outlineLvl w:val="1"/>
    </w:pPr>
    <w:rPr>
      <w:rFonts w:ascii="Arial" w:hAnsi="Arial" w:eastAsia="黑体" w:cstheme="majorBidi"/>
      <w:b/>
      <w:bCs/>
      <w:sz w:val="32"/>
      <w:szCs w:val="32"/>
    </w:rPr>
  </w:style>
  <w:style w:type="paragraph" w:styleId="4">
    <w:name w:val="heading 3"/>
    <w:basedOn w:val="1"/>
    <w:next w:val="1"/>
    <w:link w:val="81"/>
    <w:autoRedefine/>
    <w:qFormat/>
    <w:uiPriority w:val="0"/>
    <w:pPr>
      <w:keepNext/>
      <w:keepLines/>
      <w:numPr>
        <w:ilvl w:val="2"/>
        <w:numId w:val="1"/>
      </w:numPr>
      <w:tabs>
        <w:tab w:val="left" w:pos="1571"/>
      </w:tabs>
      <w:spacing w:before="260" w:after="260" w:line="415" w:lineRule="auto"/>
      <w:outlineLvl w:val="2"/>
    </w:pPr>
    <w:rPr>
      <w:b/>
      <w:bCs/>
      <w:sz w:val="32"/>
      <w:szCs w:val="32"/>
    </w:rPr>
  </w:style>
  <w:style w:type="paragraph" w:styleId="5">
    <w:name w:val="heading 4"/>
    <w:basedOn w:val="1"/>
    <w:next w:val="1"/>
    <w:link w:val="65"/>
    <w:autoRedefine/>
    <w:qFormat/>
    <w:uiPriority w:val="0"/>
    <w:pPr>
      <w:keepNext/>
      <w:keepLines/>
      <w:numPr>
        <w:ilvl w:val="3"/>
        <w:numId w:val="1"/>
      </w:numPr>
      <w:tabs>
        <w:tab w:val="left" w:pos="2356"/>
      </w:tabs>
      <w:spacing w:before="280" w:after="290" w:line="376" w:lineRule="auto"/>
      <w:outlineLvl w:val="3"/>
    </w:pPr>
    <w:rPr>
      <w:rFonts w:ascii="Arial" w:hAnsi="Arial" w:eastAsia="黑体"/>
      <w:b/>
      <w:bCs/>
      <w:sz w:val="28"/>
      <w:szCs w:val="28"/>
    </w:rPr>
  </w:style>
  <w:style w:type="paragraph" w:styleId="6">
    <w:name w:val="heading 5"/>
    <w:basedOn w:val="1"/>
    <w:next w:val="1"/>
    <w:link w:val="68"/>
    <w:autoRedefine/>
    <w:unhideWhenUsed/>
    <w:qFormat/>
    <w:uiPriority w:val="0"/>
    <w:pPr>
      <w:keepNext/>
      <w:keepLines/>
      <w:numPr>
        <w:ilvl w:val="4"/>
        <w:numId w:val="1"/>
      </w:numPr>
      <w:tabs>
        <w:tab w:val="left" w:pos="3141"/>
      </w:tabs>
      <w:spacing w:before="280" w:after="290" w:line="376" w:lineRule="auto"/>
      <w:outlineLvl w:val="4"/>
    </w:pPr>
    <w:rPr>
      <w:b/>
      <w:bCs/>
      <w:sz w:val="28"/>
      <w:szCs w:val="28"/>
    </w:rPr>
  </w:style>
  <w:style w:type="paragraph" w:styleId="7">
    <w:name w:val="heading 6"/>
    <w:basedOn w:val="1"/>
    <w:next w:val="1"/>
    <w:link w:val="82"/>
    <w:autoRedefine/>
    <w:unhideWhenUsed/>
    <w:qFormat/>
    <w:uiPriority w:val="0"/>
    <w:pPr>
      <w:keepNext/>
      <w:keepLines/>
      <w:numPr>
        <w:ilvl w:val="5"/>
        <w:numId w:val="1"/>
      </w:numPr>
      <w:tabs>
        <w:tab w:val="left" w:pos="3926"/>
      </w:tabs>
      <w:spacing w:before="240" w:after="64" w:line="320" w:lineRule="auto"/>
      <w:outlineLvl w:val="5"/>
    </w:pPr>
    <w:rPr>
      <w:rFonts w:ascii="Cambria" w:hAnsi="Cambria"/>
      <w:b/>
      <w:bCs/>
    </w:rPr>
  </w:style>
  <w:style w:type="paragraph" w:styleId="8">
    <w:name w:val="heading 7"/>
    <w:basedOn w:val="1"/>
    <w:next w:val="1"/>
    <w:link w:val="83"/>
    <w:autoRedefine/>
    <w:unhideWhenUsed/>
    <w:qFormat/>
    <w:uiPriority w:val="0"/>
    <w:pPr>
      <w:keepNext/>
      <w:keepLines/>
      <w:numPr>
        <w:ilvl w:val="6"/>
        <w:numId w:val="1"/>
      </w:numPr>
      <w:tabs>
        <w:tab w:val="left" w:pos="4711"/>
      </w:tabs>
      <w:spacing w:before="240" w:after="64" w:line="320" w:lineRule="auto"/>
      <w:outlineLvl w:val="6"/>
    </w:pPr>
    <w:rPr>
      <w:b/>
      <w:bCs/>
    </w:rPr>
  </w:style>
  <w:style w:type="paragraph" w:styleId="9">
    <w:name w:val="heading 8"/>
    <w:basedOn w:val="1"/>
    <w:next w:val="1"/>
    <w:link w:val="84"/>
    <w:autoRedefine/>
    <w:unhideWhenUsed/>
    <w:qFormat/>
    <w:uiPriority w:val="0"/>
    <w:pPr>
      <w:keepNext/>
      <w:keepLines/>
      <w:numPr>
        <w:ilvl w:val="7"/>
        <w:numId w:val="1"/>
      </w:numPr>
      <w:tabs>
        <w:tab w:val="left" w:pos="5136"/>
      </w:tabs>
      <w:spacing w:before="240" w:after="64" w:line="320" w:lineRule="auto"/>
      <w:outlineLvl w:val="7"/>
    </w:pPr>
    <w:rPr>
      <w:rFonts w:ascii="Cambria" w:hAnsi="Cambria"/>
    </w:rPr>
  </w:style>
  <w:style w:type="paragraph" w:styleId="10">
    <w:name w:val="heading 9"/>
    <w:basedOn w:val="1"/>
    <w:next w:val="1"/>
    <w:link w:val="85"/>
    <w:autoRedefine/>
    <w:unhideWhenUsed/>
    <w:qFormat/>
    <w:uiPriority w:val="0"/>
    <w:pPr>
      <w:keepNext/>
      <w:keepLines/>
      <w:numPr>
        <w:ilvl w:val="8"/>
        <w:numId w:val="1"/>
      </w:numPr>
      <w:tabs>
        <w:tab w:val="left" w:pos="5922"/>
      </w:tabs>
      <w:spacing w:before="240" w:after="64" w:line="320" w:lineRule="auto"/>
      <w:outlineLvl w:val="8"/>
    </w:pPr>
    <w:rPr>
      <w:rFonts w:ascii="Cambria" w:hAnsi="Cambria"/>
      <w:sz w:val="21"/>
      <w:szCs w:val="21"/>
    </w:rPr>
  </w:style>
  <w:style w:type="character" w:default="1" w:styleId="39">
    <w:name w:val="Default Paragraph Font"/>
    <w:autoRedefine/>
    <w:semiHidden/>
    <w:unhideWhenUsed/>
    <w:qFormat/>
    <w:uiPriority w:val="1"/>
  </w:style>
  <w:style w:type="table" w:default="1" w:styleId="38">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ind w:left="1440"/>
      <w:jc w:val="left"/>
    </w:pPr>
    <w:rPr>
      <w:rFonts w:ascii="Calibri" w:hAnsi="Calibri" w:cs="Calibri"/>
      <w:sz w:val="18"/>
      <w:szCs w:val="18"/>
    </w:rPr>
  </w:style>
  <w:style w:type="paragraph" w:styleId="12">
    <w:name w:val="Normal Indent"/>
    <w:basedOn w:val="1"/>
    <w:link w:val="86"/>
    <w:autoRedefine/>
    <w:qFormat/>
    <w:uiPriority w:val="0"/>
    <w:pPr>
      <w:spacing w:line="240" w:lineRule="auto"/>
      <w:ind w:firstLine="420"/>
    </w:pPr>
    <w:rPr>
      <w:color w:val="000000"/>
      <w:sz w:val="21"/>
      <w:szCs w:val="20"/>
    </w:rPr>
  </w:style>
  <w:style w:type="paragraph" w:styleId="13">
    <w:name w:val="caption"/>
    <w:basedOn w:val="1"/>
    <w:next w:val="1"/>
    <w:autoRedefine/>
    <w:qFormat/>
    <w:uiPriority w:val="0"/>
    <w:pPr>
      <w:spacing w:before="120" w:after="240"/>
      <w:jc w:val="left"/>
    </w:pPr>
    <w:rPr>
      <w:rFonts w:ascii="Arial" w:hAnsi="Arial" w:eastAsia="黑体"/>
      <w:b/>
      <w:snapToGrid w:val="0"/>
      <w:color w:val="000000"/>
      <w:kern w:val="0"/>
      <w:szCs w:val="20"/>
      <w:lang w:eastAsia="en-US"/>
    </w:rPr>
  </w:style>
  <w:style w:type="paragraph" w:styleId="14">
    <w:name w:val="Document Map"/>
    <w:basedOn w:val="1"/>
    <w:link w:val="97"/>
    <w:autoRedefine/>
    <w:semiHidden/>
    <w:qFormat/>
    <w:uiPriority w:val="0"/>
    <w:pPr>
      <w:shd w:val="clear" w:color="auto" w:fill="000080"/>
    </w:pPr>
  </w:style>
  <w:style w:type="paragraph" w:styleId="15">
    <w:name w:val="annotation text"/>
    <w:basedOn w:val="1"/>
    <w:link w:val="87"/>
    <w:autoRedefine/>
    <w:qFormat/>
    <w:uiPriority w:val="0"/>
    <w:pPr>
      <w:jc w:val="left"/>
    </w:pPr>
  </w:style>
  <w:style w:type="paragraph" w:styleId="16">
    <w:name w:val="Body Text"/>
    <w:basedOn w:val="1"/>
    <w:link w:val="90"/>
    <w:autoRedefine/>
    <w:qFormat/>
    <w:uiPriority w:val="0"/>
    <w:pPr>
      <w:spacing w:after="120"/>
    </w:pPr>
  </w:style>
  <w:style w:type="paragraph" w:styleId="17">
    <w:name w:val="Body Text Indent"/>
    <w:basedOn w:val="1"/>
    <w:link w:val="91"/>
    <w:autoRedefine/>
    <w:qFormat/>
    <w:uiPriority w:val="0"/>
    <w:pPr>
      <w:spacing w:after="120"/>
      <w:ind w:left="420" w:leftChars="200"/>
    </w:pPr>
  </w:style>
  <w:style w:type="paragraph" w:styleId="18">
    <w:name w:val="List 2"/>
    <w:basedOn w:val="1"/>
    <w:autoRedefine/>
    <w:qFormat/>
    <w:uiPriority w:val="0"/>
    <w:pPr>
      <w:spacing w:line="240" w:lineRule="auto"/>
      <w:ind w:left="840" w:hanging="420"/>
    </w:pPr>
    <w:rPr>
      <w:sz w:val="21"/>
      <w:szCs w:val="20"/>
    </w:rPr>
  </w:style>
  <w:style w:type="paragraph" w:styleId="19">
    <w:name w:val="toc 5"/>
    <w:basedOn w:val="1"/>
    <w:next w:val="1"/>
    <w:autoRedefine/>
    <w:unhideWhenUsed/>
    <w:qFormat/>
    <w:uiPriority w:val="39"/>
    <w:pPr>
      <w:ind w:left="960"/>
      <w:jc w:val="left"/>
    </w:pPr>
    <w:rPr>
      <w:rFonts w:ascii="Calibri" w:hAnsi="Calibri" w:cs="Calibri"/>
      <w:sz w:val="18"/>
      <w:szCs w:val="18"/>
    </w:rPr>
  </w:style>
  <w:style w:type="paragraph" w:styleId="20">
    <w:name w:val="toc 3"/>
    <w:basedOn w:val="1"/>
    <w:next w:val="1"/>
    <w:autoRedefine/>
    <w:unhideWhenUsed/>
    <w:qFormat/>
    <w:uiPriority w:val="39"/>
    <w:pPr>
      <w:ind w:left="480"/>
      <w:jc w:val="left"/>
    </w:pPr>
    <w:rPr>
      <w:rFonts w:ascii="Calibri" w:hAnsi="Calibri" w:cs="Calibri"/>
      <w:i/>
      <w:iCs/>
      <w:sz w:val="20"/>
      <w:szCs w:val="20"/>
    </w:rPr>
  </w:style>
  <w:style w:type="paragraph" w:styleId="21">
    <w:name w:val="Plain Text"/>
    <w:basedOn w:val="1"/>
    <w:link w:val="52"/>
    <w:autoRedefine/>
    <w:qFormat/>
    <w:uiPriority w:val="0"/>
    <w:rPr>
      <w:rFonts w:cs="Courier New"/>
    </w:rPr>
  </w:style>
  <w:style w:type="paragraph" w:styleId="22">
    <w:name w:val="toc 8"/>
    <w:basedOn w:val="1"/>
    <w:next w:val="1"/>
    <w:autoRedefine/>
    <w:unhideWhenUsed/>
    <w:qFormat/>
    <w:uiPriority w:val="39"/>
    <w:pPr>
      <w:ind w:left="1680"/>
      <w:jc w:val="left"/>
    </w:pPr>
    <w:rPr>
      <w:rFonts w:ascii="Calibri" w:hAnsi="Calibri" w:cs="Calibri"/>
      <w:sz w:val="18"/>
      <w:szCs w:val="18"/>
    </w:rPr>
  </w:style>
  <w:style w:type="paragraph" w:styleId="23">
    <w:name w:val="Date"/>
    <w:basedOn w:val="1"/>
    <w:next w:val="1"/>
    <w:link w:val="92"/>
    <w:autoRedefine/>
    <w:qFormat/>
    <w:uiPriority w:val="0"/>
    <w:pPr>
      <w:ind w:left="100" w:leftChars="2500"/>
    </w:pPr>
  </w:style>
  <w:style w:type="paragraph" w:styleId="24">
    <w:name w:val="Body Text Indent 2"/>
    <w:basedOn w:val="1"/>
    <w:link w:val="95"/>
    <w:autoRedefine/>
    <w:qFormat/>
    <w:uiPriority w:val="0"/>
    <w:pPr>
      <w:spacing w:after="120" w:line="480" w:lineRule="auto"/>
      <w:ind w:left="420" w:leftChars="200"/>
    </w:pPr>
  </w:style>
  <w:style w:type="paragraph" w:styleId="25">
    <w:name w:val="Balloon Text"/>
    <w:basedOn w:val="1"/>
    <w:link w:val="99"/>
    <w:autoRedefine/>
    <w:unhideWhenUsed/>
    <w:qFormat/>
    <w:uiPriority w:val="0"/>
    <w:pPr>
      <w:spacing w:line="240" w:lineRule="auto"/>
    </w:pPr>
    <w:rPr>
      <w:kern w:val="0"/>
      <w:sz w:val="18"/>
      <w:szCs w:val="18"/>
    </w:rPr>
  </w:style>
  <w:style w:type="paragraph" w:styleId="26">
    <w:name w:val="footer"/>
    <w:basedOn w:val="1"/>
    <w:link w:val="89"/>
    <w:autoRedefine/>
    <w:unhideWhenUsed/>
    <w:qFormat/>
    <w:uiPriority w:val="99"/>
    <w:pPr>
      <w:tabs>
        <w:tab w:val="center" w:pos="4153"/>
        <w:tab w:val="right" w:pos="8306"/>
      </w:tabs>
      <w:snapToGrid w:val="0"/>
      <w:spacing w:line="240" w:lineRule="auto"/>
      <w:jc w:val="left"/>
    </w:pPr>
    <w:rPr>
      <w:kern w:val="0"/>
      <w:sz w:val="18"/>
      <w:szCs w:val="18"/>
    </w:rPr>
  </w:style>
  <w:style w:type="paragraph" w:styleId="27">
    <w:name w:val="header"/>
    <w:basedOn w:val="1"/>
    <w:link w:val="88"/>
    <w:autoRedefine/>
    <w:unhideWhenUsed/>
    <w:qFormat/>
    <w:uiPriority w:val="99"/>
    <w:pPr>
      <w:pBdr>
        <w:bottom w:val="single" w:color="auto" w:sz="6" w:space="1"/>
      </w:pBdr>
      <w:tabs>
        <w:tab w:val="center" w:pos="4153"/>
        <w:tab w:val="right" w:pos="8306"/>
      </w:tabs>
      <w:snapToGrid w:val="0"/>
      <w:spacing w:line="240" w:lineRule="auto"/>
      <w:jc w:val="center"/>
    </w:pPr>
    <w:rPr>
      <w:kern w:val="0"/>
      <w:sz w:val="18"/>
      <w:szCs w:val="18"/>
    </w:rPr>
  </w:style>
  <w:style w:type="paragraph" w:styleId="28">
    <w:name w:val="toc 1"/>
    <w:basedOn w:val="1"/>
    <w:next w:val="1"/>
    <w:autoRedefine/>
    <w:unhideWhenUsed/>
    <w:qFormat/>
    <w:uiPriority w:val="39"/>
    <w:pPr>
      <w:spacing w:before="120" w:after="120"/>
      <w:jc w:val="left"/>
    </w:pPr>
    <w:rPr>
      <w:rFonts w:ascii="Calibri" w:hAnsi="Calibri" w:cs="Calibri"/>
      <w:b/>
      <w:bCs/>
      <w:caps/>
      <w:sz w:val="20"/>
      <w:szCs w:val="20"/>
    </w:rPr>
  </w:style>
  <w:style w:type="paragraph" w:styleId="29">
    <w:name w:val="toc 4"/>
    <w:basedOn w:val="1"/>
    <w:next w:val="1"/>
    <w:autoRedefine/>
    <w:unhideWhenUsed/>
    <w:qFormat/>
    <w:uiPriority w:val="39"/>
    <w:pPr>
      <w:ind w:left="720"/>
      <w:jc w:val="left"/>
    </w:pPr>
    <w:rPr>
      <w:rFonts w:ascii="Calibri" w:hAnsi="Calibri" w:cs="Calibri"/>
      <w:sz w:val="18"/>
      <w:szCs w:val="18"/>
    </w:rPr>
  </w:style>
  <w:style w:type="paragraph" w:styleId="30">
    <w:name w:val="toc 6"/>
    <w:basedOn w:val="1"/>
    <w:next w:val="1"/>
    <w:autoRedefine/>
    <w:unhideWhenUsed/>
    <w:qFormat/>
    <w:uiPriority w:val="39"/>
    <w:pPr>
      <w:ind w:left="1200"/>
      <w:jc w:val="left"/>
    </w:pPr>
    <w:rPr>
      <w:rFonts w:ascii="Calibri" w:hAnsi="Calibri" w:cs="Calibri"/>
      <w:sz w:val="18"/>
      <w:szCs w:val="18"/>
    </w:rPr>
  </w:style>
  <w:style w:type="paragraph" w:styleId="31">
    <w:name w:val="Body Text Indent 3"/>
    <w:basedOn w:val="1"/>
    <w:link w:val="96"/>
    <w:autoRedefine/>
    <w:qFormat/>
    <w:uiPriority w:val="0"/>
    <w:pPr>
      <w:spacing w:after="120"/>
      <w:ind w:left="420" w:leftChars="200"/>
    </w:pPr>
    <w:rPr>
      <w:sz w:val="16"/>
      <w:szCs w:val="16"/>
    </w:rPr>
  </w:style>
  <w:style w:type="paragraph" w:styleId="32">
    <w:name w:val="toc 2"/>
    <w:basedOn w:val="1"/>
    <w:next w:val="1"/>
    <w:autoRedefine/>
    <w:unhideWhenUsed/>
    <w:qFormat/>
    <w:uiPriority w:val="39"/>
    <w:pPr>
      <w:ind w:left="240"/>
      <w:jc w:val="left"/>
    </w:pPr>
    <w:rPr>
      <w:rFonts w:ascii="Calibri" w:hAnsi="Calibri" w:cs="Calibri"/>
      <w:smallCaps/>
      <w:sz w:val="20"/>
      <w:szCs w:val="20"/>
    </w:rPr>
  </w:style>
  <w:style w:type="paragraph" w:styleId="33">
    <w:name w:val="toc 9"/>
    <w:basedOn w:val="1"/>
    <w:next w:val="1"/>
    <w:autoRedefine/>
    <w:unhideWhenUsed/>
    <w:qFormat/>
    <w:uiPriority w:val="39"/>
    <w:pPr>
      <w:ind w:left="1920"/>
      <w:jc w:val="left"/>
    </w:pPr>
    <w:rPr>
      <w:rFonts w:ascii="Calibri" w:hAnsi="Calibri" w:cs="Calibri"/>
      <w:sz w:val="18"/>
      <w:szCs w:val="18"/>
    </w:rPr>
  </w:style>
  <w:style w:type="paragraph" w:styleId="34">
    <w:name w:val="Normal (Web)"/>
    <w:basedOn w:val="1"/>
    <w:autoRedefine/>
    <w:qFormat/>
    <w:uiPriority w:val="0"/>
    <w:pPr>
      <w:widowControl/>
      <w:spacing w:before="100" w:beforeAutospacing="1" w:after="100" w:afterAutospacing="1" w:line="240" w:lineRule="auto"/>
      <w:jc w:val="left"/>
    </w:pPr>
    <w:rPr>
      <w:rFonts w:ascii="宋体" w:hAnsi="宋体"/>
      <w:kern w:val="0"/>
      <w:lang w:eastAsia="en-US"/>
    </w:rPr>
  </w:style>
  <w:style w:type="paragraph" w:styleId="35">
    <w:name w:val="annotation subject"/>
    <w:basedOn w:val="15"/>
    <w:next w:val="15"/>
    <w:link w:val="98"/>
    <w:autoRedefine/>
    <w:qFormat/>
    <w:uiPriority w:val="0"/>
    <w:rPr>
      <w:b/>
      <w:bCs/>
    </w:rPr>
  </w:style>
  <w:style w:type="paragraph" w:styleId="36">
    <w:name w:val="Body Text First Indent"/>
    <w:basedOn w:val="16"/>
    <w:link w:val="93"/>
    <w:autoRedefine/>
    <w:qFormat/>
    <w:uiPriority w:val="0"/>
    <w:pPr>
      <w:ind w:firstLine="420" w:firstLineChars="100"/>
    </w:pPr>
  </w:style>
  <w:style w:type="paragraph" w:styleId="37">
    <w:name w:val="Body Text First Indent 2"/>
    <w:basedOn w:val="17"/>
    <w:link w:val="94"/>
    <w:autoRedefine/>
    <w:qFormat/>
    <w:uiPriority w:val="0"/>
    <w:pPr>
      <w:ind w:firstLine="420" w:firstLineChars="200"/>
    </w:pPr>
  </w:style>
  <w:style w:type="character" w:styleId="40">
    <w:name w:val="Strong"/>
    <w:autoRedefine/>
    <w:qFormat/>
    <w:uiPriority w:val="0"/>
    <w:rPr>
      <w:b/>
      <w:bCs/>
    </w:rPr>
  </w:style>
  <w:style w:type="character" w:styleId="41">
    <w:name w:val="page number"/>
    <w:autoRedefine/>
    <w:qFormat/>
    <w:uiPriority w:val="0"/>
  </w:style>
  <w:style w:type="character" w:styleId="42">
    <w:name w:val="Hyperlink"/>
    <w:autoRedefine/>
    <w:unhideWhenUsed/>
    <w:qFormat/>
    <w:uiPriority w:val="99"/>
    <w:rPr>
      <w:color w:val="0000FF"/>
      <w:u w:val="single"/>
    </w:rPr>
  </w:style>
  <w:style w:type="character" w:styleId="43">
    <w:name w:val="annotation reference"/>
    <w:autoRedefine/>
    <w:qFormat/>
    <w:uiPriority w:val="0"/>
    <w:rPr>
      <w:sz w:val="21"/>
      <w:szCs w:val="21"/>
    </w:rPr>
  </w:style>
  <w:style w:type="paragraph" w:styleId="44">
    <w:name w:val="List Paragraph"/>
    <w:basedOn w:val="1"/>
    <w:link w:val="100"/>
    <w:autoRedefine/>
    <w:qFormat/>
    <w:uiPriority w:val="99"/>
    <w:pPr>
      <w:ind w:firstLine="420" w:firstLineChars="200"/>
    </w:pPr>
    <w:rPr>
      <w:rFonts w:ascii="Calibri" w:hAnsi="Calibri"/>
      <w:kern w:val="0"/>
      <w:sz w:val="20"/>
      <w:szCs w:val="20"/>
    </w:rPr>
  </w:style>
  <w:style w:type="paragraph" w:customStyle="1" w:styleId="45">
    <w:name w:val="正文格式"/>
    <w:basedOn w:val="1"/>
    <w:autoRedefine/>
    <w:qFormat/>
    <w:uiPriority w:val="99"/>
    <w:pPr>
      <w:numPr>
        <w:ilvl w:val="0"/>
        <w:numId w:val="2"/>
      </w:numPr>
      <w:tabs>
        <w:tab w:val="left" w:pos="810"/>
      </w:tabs>
      <w:spacing w:line="240" w:lineRule="auto"/>
    </w:pPr>
    <w:rPr>
      <w:rFonts w:ascii="宋体" w:hAnsi="宋体"/>
      <w:szCs w:val="22"/>
    </w:rPr>
  </w:style>
  <w:style w:type="paragraph" w:customStyle="1" w:styleId="46">
    <w:name w:val="自定义正文"/>
    <w:basedOn w:val="1"/>
    <w:link w:val="47"/>
    <w:autoRedefine/>
    <w:qFormat/>
    <w:uiPriority w:val="0"/>
    <w:pPr>
      <w:spacing w:afterLines="50"/>
      <w:ind w:firstLine="200" w:firstLineChars="200"/>
      <w:jc w:val="left"/>
    </w:pPr>
    <w:rPr>
      <w:rFonts w:ascii="Calibri" w:hAnsi="Calibri"/>
      <w:kern w:val="0"/>
    </w:rPr>
  </w:style>
  <w:style w:type="character" w:customStyle="1" w:styleId="47">
    <w:name w:val="自定义正文 Char"/>
    <w:link w:val="46"/>
    <w:autoRedefine/>
    <w:qFormat/>
    <w:uiPriority w:val="0"/>
    <w:rPr>
      <w:sz w:val="24"/>
      <w:szCs w:val="24"/>
    </w:rPr>
  </w:style>
  <w:style w:type="paragraph" w:customStyle="1" w:styleId="48">
    <w:name w:val="表格栏头"/>
    <w:basedOn w:val="1"/>
    <w:next w:val="1"/>
    <w:autoRedefine/>
    <w:qFormat/>
    <w:uiPriority w:val="0"/>
    <w:pPr>
      <w:widowControl/>
      <w:overflowPunct w:val="0"/>
      <w:autoSpaceDE w:val="0"/>
      <w:autoSpaceDN w:val="0"/>
      <w:adjustRightInd w:val="0"/>
      <w:spacing w:before="60" w:after="60"/>
      <w:jc w:val="left"/>
      <w:textAlignment w:val="baseline"/>
    </w:pPr>
    <w:rPr>
      <w:rFonts w:ascii="宋" w:hAnsi="Arial" w:eastAsia="宋"/>
      <w:snapToGrid w:val="0"/>
      <w:color w:val="000000"/>
      <w:kern w:val="0"/>
      <w:sz w:val="20"/>
      <w:szCs w:val="20"/>
      <w:lang w:eastAsia="en-US"/>
    </w:rPr>
  </w:style>
  <w:style w:type="paragraph" w:customStyle="1" w:styleId="49">
    <w:name w:val="Char1 Char Char Char"/>
    <w:basedOn w:val="1"/>
    <w:autoRedefine/>
    <w:qFormat/>
    <w:uiPriority w:val="0"/>
    <w:pPr>
      <w:ind w:firstLine="200" w:firstLineChars="200"/>
    </w:pPr>
    <w:rPr>
      <w:rFonts w:ascii="Tahoma" w:hAnsi="Tahoma"/>
      <w:szCs w:val="20"/>
    </w:rPr>
  </w:style>
  <w:style w:type="paragraph" w:customStyle="1" w:styleId="50">
    <w:name w:val="Char Char Char Char Char2 Char Char Char Char"/>
    <w:basedOn w:val="1"/>
    <w:next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1">
    <w:name w:val="5"/>
    <w:basedOn w:val="1"/>
    <w:next w:val="21"/>
    <w:autoRedefine/>
    <w:qFormat/>
    <w:uiPriority w:val="0"/>
    <w:pPr>
      <w:spacing w:line="240" w:lineRule="auto"/>
    </w:pPr>
    <w:rPr>
      <w:rFonts w:hint="eastAsia" w:ascii="宋体" w:hAnsi="Courier New"/>
      <w:sz w:val="21"/>
      <w:szCs w:val="20"/>
    </w:rPr>
  </w:style>
  <w:style w:type="character" w:customStyle="1" w:styleId="52">
    <w:name w:val="纯文本 字符"/>
    <w:link w:val="21"/>
    <w:autoRedefine/>
    <w:qFormat/>
    <w:uiPriority w:val="0"/>
    <w:rPr>
      <w:rFonts w:ascii="Times New Roman" w:hAnsi="Times New Roman" w:cs="Courier New"/>
      <w:kern w:val="2"/>
      <w:sz w:val="24"/>
      <w:szCs w:val="24"/>
    </w:rPr>
  </w:style>
  <w:style w:type="paragraph" w:customStyle="1" w:styleId="53">
    <w:name w:val="Char1 Char Char Char2"/>
    <w:basedOn w:val="1"/>
    <w:autoRedefine/>
    <w:qFormat/>
    <w:uiPriority w:val="0"/>
    <w:pPr>
      <w:ind w:firstLine="357" w:firstLineChars="170"/>
    </w:pPr>
    <w:rPr>
      <w:rFonts w:ascii="Tahoma" w:hAnsi="Tahoma"/>
      <w:sz w:val="21"/>
      <w:szCs w:val="20"/>
    </w:rPr>
  </w:style>
  <w:style w:type="character" w:customStyle="1" w:styleId="54">
    <w:name w:val="标题 2 Char Char Char1"/>
    <w:autoRedefine/>
    <w:qFormat/>
    <w:uiPriority w:val="0"/>
    <w:rPr>
      <w:rFonts w:ascii="Arial" w:hAnsi="Arial" w:eastAsia="黑体"/>
      <w:b/>
      <w:bCs/>
      <w:kern w:val="2"/>
      <w:sz w:val="32"/>
      <w:szCs w:val="32"/>
      <w:lang w:val="en-US" w:eastAsia="zh-CN" w:bidi="ar-SA"/>
    </w:rPr>
  </w:style>
  <w:style w:type="paragraph" w:customStyle="1" w:styleId="55">
    <w:name w:val="Char1 Char Char Char1"/>
    <w:basedOn w:val="1"/>
    <w:autoRedefine/>
    <w:qFormat/>
    <w:uiPriority w:val="0"/>
    <w:pPr>
      <w:ind w:firstLine="357" w:firstLineChars="170"/>
    </w:pPr>
    <w:rPr>
      <w:rFonts w:ascii="Tahoma" w:hAnsi="Tahoma"/>
      <w:sz w:val="21"/>
      <w:szCs w:val="20"/>
    </w:rPr>
  </w:style>
  <w:style w:type="paragraph" w:customStyle="1" w:styleId="56">
    <w:name w:val="标准文本"/>
    <w:basedOn w:val="1"/>
    <w:link w:val="57"/>
    <w:autoRedefine/>
    <w:qFormat/>
    <w:uiPriority w:val="0"/>
    <w:pPr>
      <w:ind w:firstLine="480" w:firstLineChars="200"/>
    </w:pPr>
    <w:rPr>
      <w:rFonts w:cs="宋体"/>
      <w:szCs w:val="20"/>
    </w:rPr>
  </w:style>
  <w:style w:type="character" w:customStyle="1" w:styleId="57">
    <w:name w:val="标准文本 Char"/>
    <w:link w:val="56"/>
    <w:autoRedefine/>
    <w:qFormat/>
    <w:uiPriority w:val="0"/>
    <w:rPr>
      <w:rFonts w:ascii="Times New Roman" w:hAnsi="Times New Roman" w:cs="宋体"/>
      <w:kern w:val="2"/>
      <w:sz w:val="24"/>
    </w:rPr>
  </w:style>
  <w:style w:type="paragraph" w:customStyle="1" w:styleId="58">
    <w:name w:val="样式 标题 2子系统子系统1子系统2子系统3子系统4子系统11子系统21子系统31子系统5子系统12子系统...1"/>
    <w:basedOn w:val="3"/>
    <w:autoRedefine/>
    <w:qFormat/>
    <w:uiPriority w:val="0"/>
    <w:pPr>
      <w:numPr>
        <w:ilvl w:val="0"/>
        <w:numId w:val="0"/>
      </w:numPr>
      <w:tabs>
        <w:tab w:val="left" w:pos="425"/>
        <w:tab w:val="clear" w:pos="992"/>
      </w:tabs>
      <w:spacing w:line="415" w:lineRule="auto"/>
    </w:pPr>
    <w:rPr>
      <w:rFonts w:cs="宋体"/>
      <w:bCs w:val="0"/>
      <w:szCs w:val="20"/>
    </w:rPr>
  </w:style>
  <w:style w:type="character" w:customStyle="1" w:styleId="59">
    <w:name w:val="标题 2 字符"/>
    <w:link w:val="3"/>
    <w:autoRedefine/>
    <w:qFormat/>
    <w:uiPriority w:val="0"/>
    <w:rPr>
      <w:rFonts w:ascii="Arial" w:hAnsi="Arial" w:eastAsia="黑体" w:cstheme="majorBidi"/>
      <w:b/>
      <w:bCs/>
      <w:kern w:val="2"/>
      <w:sz w:val="32"/>
      <w:szCs w:val="32"/>
    </w:rPr>
  </w:style>
  <w:style w:type="paragraph" w:customStyle="1" w:styleId="60">
    <w:name w:val="footer-p"/>
    <w:basedOn w:val="1"/>
    <w:autoRedefine/>
    <w:qFormat/>
    <w:uiPriority w:val="0"/>
    <w:pPr>
      <w:widowControl/>
      <w:spacing w:before="150" w:after="100" w:afterAutospacing="1" w:line="240" w:lineRule="auto"/>
      <w:jc w:val="center"/>
    </w:pPr>
    <w:rPr>
      <w:rFonts w:ascii="宋体" w:hAnsi="宋体" w:cs="宋体"/>
      <w:color w:val="323232"/>
      <w:kern w:val="0"/>
    </w:rPr>
  </w:style>
  <w:style w:type="character" w:customStyle="1" w:styleId="61">
    <w:name w:val="ml301"/>
    <w:autoRedefine/>
    <w:qFormat/>
    <w:uiPriority w:val="0"/>
  </w:style>
  <w:style w:type="character" w:customStyle="1" w:styleId="62">
    <w:name w:val="input_hint1"/>
    <w:autoRedefine/>
    <w:qFormat/>
    <w:uiPriority w:val="0"/>
    <w:rPr>
      <w:b/>
      <w:bCs/>
      <w:color w:val="FF0000"/>
      <w:sz w:val="21"/>
      <w:szCs w:val="21"/>
    </w:rPr>
  </w:style>
  <w:style w:type="paragraph" w:customStyle="1" w:styleId="63">
    <w:name w:val="需求书3.0"/>
    <w:basedOn w:val="5"/>
    <w:link w:val="64"/>
    <w:autoRedefine/>
    <w:qFormat/>
    <w:uiPriority w:val="0"/>
    <w:pPr>
      <w:numPr>
        <w:ilvl w:val="0"/>
        <w:numId w:val="0"/>
      </w:numPr>
      <w:tabs>
        <w:tab w:val="left" w:pos="0"/>
        <w:tab w:val="clear" w:pos="2356"/>
      </w:tabs>
      <w:ind w:left="420"/>
    </w:pPr>
  </w:style>
  <w:style w:type="character" w:customStyle="1" w:styleId="64">
    <w:name w:val="需求书3.0 Char"/>
    <w:link w:val="63"/>
    <w:autoRedefine/>
    <w:qFormat/>
    <w:uiPriority w:val="0"/>
    <w:rPr>
      <w:rFonts w:ascii="Arial" w:hAnsi="Arial" w:eastAsia="黑体"/>
      <w:b/>
      <w:bCs/>
      <w:kern w:val="2"/>
      <w:sz w:val="28"/>
      <w:szCs w:val="28"/>
    </w:rPr>
  </w:style>
  <w:style w:type="character" w:customStyle="1" w:styleId="65">
    <w:name w:val="标题 4 字符"/>
    <w:link w:val="5"/>
    <w:autoRedefine/>
    <w:qFormat/>
    <w:uiPriority w:val="0"/>
    <w:rPr>
      <w:rFonts w:ascii="Arial" w:hAnsi="Arial" w:eastAsia="黑体"/>
      <w:b/>
      <w:bCs/>
      <w:kern w:val="2"/>
      <w:sz w:val="28"/>
      <w:szCs w:val="28"/>
    </w:rPr>
  </w:style>
  <w:style w:type="paragraph" w:customStyle="1" w:styleId="66">
    <w:name w:val="需求3-5级"/>
    <w:basedOn w:val="6"/>
    <w:link w:val="67"/>
    <w:autoRedefine/>
    <w:qFormat/>
    <w:uiPriority w:val="0"/>
    <w:pPr>
      <w:numPr>
        <w:ilvl w:val="0"/>
        <w:numId w:val="0"/>
      </w:numPr>
      <w:tabs>
        <w:tab w:val="left" w:pos="0"/>
        <w:tab w:val="clear" w:pos="3141"/>
      </w:tabs>
      <w:ind w:left="420"/>
    </w:pPr>
  </w:style>
  <w:style w:type="character" w:customStyle="1" w:styleId="67">
    <w:name w:val="需求3-5级 Char"/>
    <w:link w:val="66"/>
    <w:autoRedefine/>
    <w:qFormat/>
    <w:uiPriority w:val="0"/>
    <w:rPr>
      <w:rFonts w:ascii="Times New Roman" w:hAnsi="Times New Roman"/>
      <w:b/>
      <w:bCs/>
      <w:kern w:val="2"/>
      <w:sz w:val="28"/>
      <w:szCs w:val="28"/>
    </w:rPr>
  </w:style>
  <w:style w:type="character" w:customStyle="1" w:styleId="68">
    <w:name w:val="标题 5 字符"/>
    <w:link w:val="6"/>
    <w:autoRedefine/>
    <w:qFormat/>
    <w:uiPriority w:val="0"/>
    <w:rPr>
      <w:rFonts w:ascii="Times New Roman" w:hAnsi="Times New Roman"/>
      <w:b/>
      <w:bCs/>
      <w:kern w:val="2"/>
      <w:sz w:val="28"/>
      <w:szCs w:val="28"/>
    </w:rPr>
  </w:style>
  <w:style w:type="character" w:customStyle="1" w:styleId="69">
    <w:name w:val="未处理的提及1"/>
    <w:autoRedefine/>
    <w:semiHidden/>
    <w:unhideWhenUsed/>
    <w:qFormat/>
    <w:uiPriority w:val="99"/>
    <w:rPr>
      <w:color w:val="808080"/>
      <w:shd w:val="clear" w:color="auto" w:fill="E6E6E6"/>
    </w:rPr>
  </w:style>
  <w:style w:type="character" w:customStyle="1" w:styleId="70">
    <w:name w:val="未处理的提及2"/>
    <w:autoRedefine/>
    <w:semiHidden/>
    <w:unhideWhenUsed/>
    <w:qFormat/>
    <w:uiPriority w:val="99"/>
    <w:rPr>
      <w:color w:val="605E5C"/>
      <w:shd w:val="clear" w:color="auto" w:fill="E1DFDD"/>
    </w:rPr>
  </w:style>
  <w:style w:type="character" w:customStyle="1" w:styleId="71">
    <w:name w:val="article1"/>
    <w:autoRedefine/>
    <w:qFormat/>
    <w:uiPriority w:val="0"/>
  </w:style>
  <w:style w:type="paragraph" w:customStyle="1" w:styleId="72">
    <w:name w:val="样式 小四 行距: 1.5 倍行距"/>
    <w:basedOn w:val="1"/>
    <w:autoRedefine/>
    <w:qFormat/>
    <w:uiPriority w:val="0"/>
    <w:pPr>
      <w:ind w:left="420"/>
    </w:pPr>
    <w:rPr>
      <w:rFonts w:ascii="Calibri" w:hAnsi="Calibri" w:cs="宋体"/>
      <w:sz w:val="21"/>
      <w:szCs w:val="20"/>
    </w:rPr>
  </w:style>
  <w:style w:type="paragraph" w:customStyle="1" w:styleId="73">
    <w:name w:val="样式 宋体 小四 行距: 1.5 倍行距1"/>
    <w:basedOn w:val="1"/>
    <w:autoRedefine/>
    <w:qFormat/>
    <w:uiPriority w:val="0"/>
    <w:pPr>
      <w:ind w:firstLine="480" w:firstLineChars="200"/>
    </w:pPr>
    <w:rPr>
      <w:rFonts w:ascii="宋体" w:hAnsi="宋体" w:cs="宋体"/>
      <w:sz w:val="21"/>
      <w:szCs w:val="20"/>
    </w:rPr>
  </w:style>
  <w:style w:type="paragraph" w:customStyle="1" w:styleId="74">
    <w:name w:val="彩色列表 - 强调文字颜色 11"/>
    <w:basedOn w:val="1"/>
    <w:autoRedefine/>
    <w:qFormat/>
    <w:uiPriority w:val="34"/>
    <w:pPr>
      <w:spacing w:after="120" w:line="300" w:lineRule="auto"/>
      <w:ind w:firstLine="420" w:firstLineChars="200"/>
    </w:pPr>
    <w:rPr>
      <w:rFonts w:ascii="Arial" w:hAnsi="Arial"/>
      <w:szCs w:val="22"/>
    </w:rPr>
  </w:style>
  <w:style w:type="paragraph" w:customStyle="1" w:styleId="75">
    <w:name w:val="Cell"/>
    <w:basedOn w:val="1"/>
    <w:autoRedefine/>
    <w:qFormat/>
    <w:uiPriority w:val="0"/>
    <w:pPr>
      <w:adjustRightInd w:val="0"/>
      <w:spacing w:line="360" w:lineRule="atLeast"/>
      <w:textAlignment w:val="baseline"/>
    </w:pPr>
    <w:rPr>
      <w:rFonts w:ascii="Times" w:hAnsi="Times" w:eastAsia="PMingLiU"/>
      <w:snapToGrid w:val="0"/>
      <w:color w:val="000000"/>
      <w:kern w:val="0"/>
      <w:szCs w:val="20"/>
      <w:lang w:eastAsia="en-US"/>
    </w:rPr>
  </w:style>
  <w:style w:type="character" w:customStyle="1" w:styleId="76">
    <w:name w:val="apple-style-span"/>
    <w:autoRedefine/>
    <w:qFormat/>
    <w:uiPriority w:val="0"/>
  </w:style>
  <w:style w:type="paragraph" w:customStyle="1" w:styleId="77">
    <w:name w:val="中等深浅网格 1 - 强调文字颜色 21"/>
    <w:basedOn w:val="1"/>
    <w:link w:val="78"/>
    <w:autoRedefine/>
    <w:qFormat/>
    <w:uiPriority w:val="0"/>
    <w:pPr>
      <w:spacing w:line="240" w:lineRule="auto"/>
      <w:ind w:firstLine="420" w:firstLineChars="200"/>
    </w:pPr>
    <w:rPr>
      <w:rFonts w:ascii="Calibri" w:hAnsi="Calibri" w:eastAsia="楷体_GB2312"/>
      <w:sz w:val="30"/>
      <w:szCs w:val="20"/>
    </w:rPr>
  </w:style>
  <w:style w:type="character" w:customStyle="1" w:styleId="78">
    <w:name w:val="中等深浅网格 1 - 强调文字颜色 2 Char"/>
    <w:link w:val="77"/>
    <w:autoRedefine/>
    <w:qFormat/>
    <w:uiPriority w:val="0"/>
    <w:rPr>
      <w:rFonts w:eastAsia="楷体_GB2312"/>
      <w:kern w:val="2"/>
      <w:sz w:val="30"/>
    </w:rPr>
  </w:style>
  <w:style w:type="paragraph" w:customStyle="1" w:styleId="79">
    <w:name w:val="List Paragraph1"/>
    <w:basedOn w:val="1"/>
    <w:autoRedefine/>
    <w:qFormat/>
    <w:uiPriority w:val="0"/>
    <w:pPr>
      <w:ind w:firstLine="420" w:firstLineChars="200"/>
    </w:pPr>
  </w:style>
  <w:style w:type="character" w:customStyle="1" w:styleId="80">
    <w:name w:val="标题 1 字符"/>
    <w:link w:val="2"/>
    <w:autoRedefine/>
    <w:qFormat/>
    <w:uiPriority w:val="0"/>
    <w:rPr>
      <w:rFonts w:ascii="Times New Roman" w:hAnsi="Times New Roman"/>
      <w:b/>
      <w:bCs/>
      <w:kern w:val="44"/>
      <w:sz w:val="44"/>
      <w:szCs w:val="44"/>
    </w:rPr>
  </w:style>
  <w:style w:type="character" w:customStyle="1" w:styleId="81">
    <w:name w:val="标题 3 字符"/>
    <w:link w:val="4"/>
    <w:autoRedefine/>
    <w:qFormat/>
    <w:uiPriority w:val="0"/>
    <w:rPr>
      <w:rFonts w:ascii="Times New Roman" w:hAnsi="Times New Roman"/>
      <w:b/>
      <w:bCs/>
      <w:kern w:val="2"/>
      <w:sz w:val="32"/>
      <w:szCs w:val="32"/>
    </w:rPr>
  </w:style>
  <w:style w:type="character" w:customStyle="1" w:styleId="82">
    <w:name w:val="标题 6 字符"/>
    <w:link w:val="7"/>
    <w:autoRedefine/>
    <w:qFormat/>
    <w:uiPriority w:val="0"/>
    <w:rPr>
      <w:rFonts w:ascii="Cambria" w:hAnsi="Cambria"/>
      <w:b/>
      <w:bCs/>
      <w:kern w:val="2"/>
      <w:sz w:val="24"/>
      <w:szCs w:val="24"/>
    </w:rPr>
  </w:style>
  <w:style w:type="character" w:customStyle="1" w:styleId="83">
    <w:name w:val="标题 7 字符"/>
    <w:link w:val="8"/>
    <w:autoRedefine/>
    <w:qFormat/>
    <w:uiPriority w:val="0"/>
    <w:rPr>
      <w:rFonts w:ascii="Times New Roman" w:hAnsi="Times New Roman"/>
      <w:b/>
      <w:bCs/>
      <w:kern w:val="2"/>
      <w:sz w:val="24"/>
      <w:szCs w:val="24"/>
    </w:rPr>
  </w:style>
  <w:style w:type="character" w:customStyle="1" w:styleId="84">
    <w:name w:val="标题 8 字符"/>
    <w:link w:val="9"/>
    <w:autoRedefine/>
    <w:qFormat/>
    <w:uiPriority w:val="0"/>
    <w:rPr>
      <w:rFonts w:ascii="Cambria" w:hAnsi="Cambria"/>
      <w:kern w:val="2"/>
      <w:sz w:val="24"/>
      <w:szCs w:val="24"/>
    </w:rPr>
  </w:style>
  <w:style w:type="character" w:customStyle="1" w:styleId="85">
    <w:name w:val="标题 9 字符"/>
    <w:link w:val="10"/>
    <w:autoRedefine/>
    <w:qFormat/>
    <w:uiPriority w:val="0"/>
    <w:rPr>
      <w:rFonts w:ascii="Cambria" w:hAnsi="Cambria"/>
      <w:kern w:val="2"/>
      <w:sz w:val="21"/>
      <w:szCs w:val="21"/>
    </w:rPr>
  </w:style>
  <w:style w:type="character" w:customStyle="1" w:styleId="86">
    <w:name w:val="正文缩进 字符"/>
    <w:link w:val="12"/>
    <w:autoRedefine/>
    <w:qFormat/>
    <w:uiPriority w:val="0"/>
    <w:rPr>
      <w:rFonts w:ascii="Times New Roman" w:hAnsi="Times New Roman"/>
      <w:color w:val="000000"/>
      <w:kern w:val="2"/>
      <w:sz w:val="21"/>
    </w:rPr>
  </w:style>
  <w:style w:type="character" w:customStyle="1" w:styleId="87">
    <w:name w:val="批注文字 字符"/>
    <w:link w:val="15"/>
    <w:autoRedefine/>
    <w:qFormat/>
    <w:uiPriority w:val="0"/>
    <w:rPr>
      <w:rFonts w:ascii="Times New Roman" w:hAnsi="Times New Roman"/>
      <w:kern w:val="2"/>
      <w:sz w:val="24"/>
      <w:szCs w:val="24"/>
    </w:rPr>
  </w:style>
  <w:style w:type="character" w:customStyle="1" w:styleId="88">
    <w:name w:val="页眉 字符"/>
    <w:link w:val="27"/>
    <w:autoRedefine/>
    <w:qFormat/>
    <w:uiPriority w:val="99"/>
    <w:rPr>
      <w:rFonts w:ascii="Times New Roman" w:hAnsi="Times New Roman"/>
      <w:sz w:val="18"/>
      <w:szCs w:val="18"/>
    </w:rPr>
  </w:style>
  <w:style w:type="character" w:customStyle="1" w:styleId="89">
    <w:name w:val="页脚 字符"/>
    <w:link w:val="26"/>
    <w:autoRedefine/>
    <w:qFormat/>
    <w:uiPriority w:val="99"/>
    <w:rPr>
      <w:rFonts w:ascii="Times New Roman" w:hAnsi="Times New Roman"/>
      <w:sz w:val="18"/>
      <w:szCs w:val="18"/>
    </w:rPr>
  </w:style>
  <w:style w:type="character" w:customStyle="1" w:styleId="90">
    <w:name w:val="正文文本 字符"/>
    <w:link w:val="16"/>
    <w:autoRedefine/>
    <w:qFormat/>
    <w:uiPriority w:val="0"/>
    <w:rPr>
      <w:rFonts w:ascii="Times New Roman" w:hAnsi="Times New Roman"/>
      <w:kern w:val="2"/>
      <w:sz w:val="24"/>
      <w:szCs w:val="24"/>
    </w:rPr>
  </w:style>
  <w:style w:type="character" w:customStyle="1" w:styleId="91">
    <w:name w:val="正文文本缩进 字符"/>
    <w:link w:val="17"/>
    <w:autoRedefine/>
    <w:qFormat/>
    <w:uiPriority w:val="0"/>
    <w:rPr>
      <w:rFonts w:ascii="Times New Roman" w:hAnsi="Times New Roman"/>
      <w:kern w:val="2"/>
      <w:sz w:val="24"/>
      <w:szCs w:val="24"/>
    </w:rPr>
  </w:style>
  <w:style w:type="character" w:customStyle="1" w:styleId="92">
    <w:name w:val="日期 字符"/>
    <w:link w:val="23"/>
    <w:autoRedefine/>
    <w:qFormat/>
    <w:uiPriority w:val="0"/>
    <w:rPr>
      <w:rFonts w:ascii="Times New Roman" w:hAnsi="Times New Roman"/>
      <w:kern w:val="2"/>
      <w:sz w:val="24"/>
      <w:szCs w:val="24"/>
    </w:rPr>
  </w:style>
  <w:style w:type="character" w:customStyle="1" w:styleId="93">
    <w:name w:val="正文文本首行缩进 字符"/>
    <w:basedOn w:val="90"/>
    <w:link w:val="36"/>
    <w:autoRedefine/>
    <w:qFormat/>
    <w:uiPriority w:val="0"/>
    <w:rPr>
      <w:rFonts w:ascii="Times New Roman" w:hAnsi="Times New Roman"/>
      <w:kern w:val="2"/>
      <w:sz w:val="24"/>
      <w:szCs w:val="24"/>
    </w:rPr>
  </w:style>
  <w:style w:type="character" w:customStyle="1" w:styleId="94">
    <w:name w:val="正文文本首行缩进 2 字符"/>
    <w:basedOn w:val="91"/>
    <w:link w:val="37"/>
    <w:autoRedefine/>
    <w:qFormat/>
    <w:uiPriority w:val="0"/>
    <w:rPr>
      <w:rFonts w:ascii="Times New Roman" w:hAnsi="Times New Roman"/>
      <w:kern w:val="2"/>
      <w:sz w:val="24"/>
      <w:szCs w:val="24"/>
    </w:rPr>
  </w:style>
  <w:style w:type="character" w:customStyle="1" w:styleId="95">
    <w:name w:val="正文文本缩进 2 字符"/>
    <w:link w:val="24"/>
    <w:autoRedefine/>
    <w:qFormat/>
    <w:uiPriority w:val="0"/>
    <w:rPr>
      <w:rFonts w:ascii="Times New Roman" w:hAnsi="Times New Roman"/>
      <w:kern w:val="2"/>
      <w:sz w:val="24"/>
      <w:szCs w:val="24"/>
    </w:rPr>
  </w:style>
  <w:style w:type="character" w:customStyle="1" w:styleId="96">
    <w:name w:val="正文文本缩进 3 字符"/>
    <w:link w:val="31"/>
    <w:autoRedefine/>
    <w:qFormat/>
    <w:uiPriority w:val="0"/>
    <w:rPr>
      <w:rFonts w:ascii="Times New Roman" w:hAnsi="Times New Roman"/>
      <w:kern w:val="2"/>
      <w:sz w:val="16"/>
      <w:szCs w:val="16"/>
    </w:rPr>
  </w:style>
  <w:style w:type="character" w:customStyle="1" w:styleId="97">
    <w:name w:val="文档结构图 字符"/>
    <w:link w:val="14"/>
    <w:autoRedefine/>
    <w:semiHidden/>
    <w:qFormat/>
    <w:uiPriority w:val="0"/>
    <w:rPr>
      <w:rFonts w:ascii="Times New Roman" w:hAnsi="Times New Roman"/>
      <w:kern w:val="2"/>
      <w:sz w:val="24"/>
      <w:szCs w:val="24"/>
      <w:shd w:val="clear" w:color="auto" w:fill="000080"/>
    </w:rPr>
  </w:style>
  <w:style w:type="character" w:customStyle="1" w:styleId="98">
    <w:name w:val="批注主题 字符"/>
    <w:link w:val="35"/>
    <w:autoRedefine/>
    <w:qFormat/>
    <w:uiPriority w:val="0"/>
    <w:rPr>
      <w:rFonts w:ascii="Times New Roman" w:hAnsi="Times New Roman"/>
      <w:b/>
      <w:bCs/>
      <w:kern w:val="2"/>
      <w:sz w:val="24"/>
      <w:szCs w:val="24"/>
    </w:rPr>
  </w:style>
  <w:style w:type="character" w:customStyle="1" w:styleId="99">
    <w:name w:val="批注框文本 字符"/>
    <w:link w:val="25"/>
    <w:autoRedefine/>
    <w:qFormat/>
    <w:uiPriority w:val="0"/>
    <w:rPr>
      <w:rFonts w:ascii="Times New Roman" w:hAnsi="Times New Roman"/>
      <w:sz w:val="18"/>
      <w:szCs w:val="18"/>
    </w:rPr>
  </w:style>
  <w:style w:type="character" w:customStyle="1" w:styleId="100">
    <w:name w:val="列表段落 字符"/>
    <w:link w:val="44"/>
    <w:autoRedefine/>
    <w:qFormat/>
    <w:uiPriority w:val="99"/>
  </w:style>
  <w:style w:type="paragraph" w:customStyle="1" w:styleId="101">
    <w:name w:val="TOC Heading"/>
    <w:basedOn w:val="2"/>
    <w:next w:val="1"/>
    <w:autoRedefine/>
    <w:unhideWhenUsed/>
    <w:qFormat/>
    <w:uiPriority w:val="39"/>
    <w:pPr>
      <w:widowControl/>
      <w:numPr>
        <w:numId w:val="0"/>
      </w:numPr>
      <w:tabs>
        <w:tab w:val="clear" w:pos="425"/>
      </w:tabs>
      <w:spacing w:before="480" w:after="0" w:line="276" w:lineRule="auto"/>
      <w:jc w:val="left"/>
      <w:outlineLvl w:val="9"/>
    </w:pPr>
    <w:rPr>
      <w:rFonts w:ascii="Cambria" w:hAnsi="Cambria"/>
      <w:color w:val="365F91"/>
      <w:kern w:val="0"/>
      <w:sz w:val="28"/>
      <w:szCs w:val="28"/>
    </w:rPr>
  </w:style>
  <w:style w:type="character" w:customStyle="1" w:styleId="102">
    <w:name w:val="标题 1 Char"/>
    <w:autoRedefine/>
    <w:qFormat/>
    <w:uiPriority w:val="0"/>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image" Target="media/image35.png"/><Relationship Id="rId4" Type="http://schemas.openxmlformats.org/officeDocument/2006/relationships/endnotes" Target="endnotes.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766</Words>
  <Characters>3849</Characters>
  <Lines>11</Lines>
  <Paragraphs>3</Paragraphs>
  <TotalTime>32</TotalTime>
  <ScaleCrop>false</ScaleCrop>
  <LinksUpToDate>false</LinksUpToDate>
  <CharactersWithSpaces>4504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2024-03-19T16:58:00Z</dcterms:created>
  <dc:creator>TeacherChai</dc:creator>
  <cp:lastModifiedBy>Caesar</cp:lastModifiedBy>
  <dcterms:modified xsi:type="dcterms:W3CDTF">2024-12-05T03:07:22Z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F8668CBEE53144E49550E74B21B104F8_12</vt:lpwstr>
  </property>
</Properties>
</file>